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330C" w:rsidRPr="0090330C" w:rsidRDefault="0090330C" w:rsidP="0090330C">
      <w:pPr>
        <w:jc w:val="center"/>
        <w:rPr>
          <w:rFonts w:ascii="Times New Roman" w:hAnsi="Times New Roman" w:cs="Times New Roman"/>
          <w:sz w:val="48"/>
          <w:szCs w:val="48"/>
        </w:rPr>
      </w:pPr>
      <w:r w:rsidRPr="0090330C">
        <w:rPr>
          <w:rFonts w:ascii="Times New Roman" w:hAnsi="Times New Roman" w:cs="Times New Roman"/>
          <w:sz w:val="48"/>
          <w:szCs w:val="48"/>
        </w:rPr>
        <w:t>POLITECNICO DI TORINO</w:t>
      </w:r>
    </w:p>
    <w:p w:rsidR="00C74211" w:rsidRDefault="00C74211" w:rsidP="00C74211">
      <w:pPr>
        <w:jc w:val="center"/>
        <w:rPr>
          <w:sz w:val="48"/>
          <w:szCs w:val="48"/>
        </w:rPr>
      </w:pPr>
    </w:p>
    <w:p w:rsidR="00963558" w:rsidRPr="00C74211" w:rsidRDefault="0090330C" w:rsidP="00C74211">
      <w:pPr>
        <w:jc w:val="center"/>
        <w:rPr>
          <w:rFonts w:ascii="Times New Roman" w:hAnsi="Times New Roman" w:cs="Times New Roman"/>
          <w:sz w:val="48"/>
          <w:szCs w:val="48"/>
        </w:rPr>
      </w:pPr>
      <w:r w:rsidRPr="00C74211">
        <w:rPr>
          <w:rFonts w:ascii="Times New Roman" w:hAnsi="Times New Roman" w:cs="Times New Roman"/>
          <w:sz w:val="48"/>
          <w:szCs w:val="48"/>
        </w:rPr>
        <w:t>Pietro Martino</w:t>
      </w:r>
    </w:p>
    <w:p w:rsidR="0090330C" w:rsidRPr="00C74211" w:rsidRDefault="0090330C" w:rsidP="0090330C">
      <w:pPr>
        <w:jc w:val="center"/>
        <w:rPr>
          <w:rFonts w:ascii="Times New Roman" w:hAnsi="Times New Roman" w:cs="Times New Roman"/>
          <w:sz w:val="48"/>
          <w:szCs w:val="48"/>
        </w:rPr>
      </w:pPr>
      <w:r w:rsidRPr="00C74211">
        <w:rPr>
          <w:rFonts w:ascii="Times New Roman" w:hAnsi="Times New Roman" w:cs="Times New Roman"/>
          <w:sz w:val="48"/>
          <w:szCs w:val="48"/>
        </w:rPr>
        <w:t>S201732</w:t>
      </w:r>
    </w:p>
    <w:p w:rsidR="00C74211" w:rsidRDefault="00C74211" w:rsidP="0090330C">
      <w:pPr>
        <w:jc w:val="center"/>
        <w:rPr>
          <w:sz w:val="48"/>
          <w:szCs w:val="48"/>
        </w:rPr>
      </w:pPr>
    </w:p>
    <w:p w:rsidR="00C74211" w:rsidRDefault="00C74211" w:rsidP="0090330C">
      <w:pPr>
        <w:jc w:val="center"/>
        <w:rPr>
          <w:sz w:val="48"/>
          <w:szCs w:val="48"/>
        </w:rPr>
      </w:pPr>
      <w:r>
        <w:rPr>
          <w:noProof/>
          <w:lang w:eastAsia="it-IT"/>
        </w:rPr>
        <w:drawing>
          <wp:anchor distT="0" distB="0" distL="114300" distR="114300" simplePos="0" relativeHeight="251658240" behindDoc="1" locked="0" layoutInCell="1" allowOverlap="1" wp14:anchorId="504A728F" wp14:editId="5319A773">
            <wp:simplePos x="0" y="0"/>
            <wp:positionH relativeFrom="margin">
              <wp:posOffset>1699895</wp:posOffset>
            </wp:positionH>
            <wp:positionV relativeFrom="paragraph">
              <wp:posOffset>15240</wp:posOffset>
            </wp:positionV>
            <wp:extent cx="2698750" cy="2698750"/>
            <wp:effectExtent l="0" t="0" r="6350" b="6350"/>
            <wp:wrapThrough wrapText="bothSides">
              <wp:wrapPolygon edited="0">
                <wp:start x="8843" y="0"/>
                <wp:lineTo x="7624" y="152"/>
                <wp:lineTo x="3507" y="1982"/>
                <wp:lineTo x="2592" y="3507"/>
                <wp:lineTo x="1372" y="4879"/>
                <wp:lineTo x="152" y="7319"/>
                <wp:lineTo x="0" y="9148"/>
                <wp:lineTo x="0" y="12808"/>
                <wp:lineTo x="305" y="14637"/>
                <wp:lineTo x="1525" y="17077"/>
                <wp:lineTo x="3964" y="19516"/>
                <wp:lineTo x="4117" y="19821"/>
                <wp:lineTo x="7928" y="21498"/>
                <wp:lineTo x="8691" y="21498"/>
                <wp:lineTo x="12808" y="21498"/>
                <wp:lineTo x="13570" y="21498"/>
                <wp:lineTo x="17382" y="19821"/>
                <wp:lineTo x="17534" y="19516"/>
                <wp:lineTo x="19974" y="17077"/>
                <wp:lineTo x="21193" y="14637"/>
                <wp:lineTo x="21498" y="12808"/>
                <wp:lineTo x="21498" y="9148"/>
                <wp:lineTo x="21346" y="7319"/>
                <wp:lineTo x="20126" y="4879"/>
                <wp:lineTo x="17992" y="2135"/>
                <wp:lineTo x="14027" y="152"/>
                <wp:lineTo x="12655" y="0"/>
                <wp:lineTo x="8843" y="0"/>
              </wp:wrapPolygon>
            </wp:wrapThrough>
            <wp:docPr id="1" name="Picture 1" descr="https://coordinamentopolito.files.wordpress.com/2015/01/logo_polito_n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ordinamentopolito.files.wordpress.com/2015/01/logo_polito_ner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8750" cy="2698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4211" w:rsidRDefault="00C74211" w:rsidP="0090330C">
      <w:pPr>
        <w:jc w:val="center"/>
        <w:rPr>
          <w:sz w:val="48"/>
          <w:szCs w:val="48"/>
        </w:rPr>
      </w:pPr>
    </w:p>
    <w:p w:rsidR="00C74211" w:rsidRDefault="00C74211" w:rsidP="0090330C">
      <w:pPr>
        <w:jc w:val="center"/>
        <w:rPr>
          <w:sz w:val="48"/>
          <w:szCs w:val="48"/>
        </w:rPr>
      </w:pPr>
    </w:p>
    <w:p w:rsidR="00C74211" w:rsidRDefault="00C74211" w:rsidP="0090330C">
      <w:pPr>
        <w:jc w:val="center"/>
        <w:rPr>
          <w:sz w:val="48"/>
          <w:szCs w:val="48"/>
        </w:rPr>
      </w:pPr>
    </w:p>
    <w:p w:rsidR="00C74211" w:rsidRDefault="00C74211" w:rsidP="0090330C">
      <w:pPr>
        <w:jc w:val="center"/>
        <w:rPr>
          <w:sz w:val="48"/>
          <w:szCs w:val="48"/>
        </w:rPr>
      </w:pPr>
    </w:p>
    <w:p w:rsidR="00C74211" w:rsidRDefault="00C74211" w:rsidP="0090330C">
      <w:pPr>
        <w:jc w:val="center"/>
        <w:rPr>
          <w:sz w:val="48"/>
          <w:szCs w:val="48"/>
        </w:rPr>
      </w:pPr>
    </w:p>
    <w:p w:rsidR="00C74211" w:rsidRDefault="00C74211" w:rsidP="0090330C">
      <w:pPr>
        <w:jc w:val="center"/>
        <w:rPr>
          <w:sz w:val="48"/>
          <w:szCs w:val="48"/>
        </w:rPr>
      </w:pPr>
    </w:p>
    <w:p w:rsidR="00C74211" w:rsidRPr="00C74211" w:rsidRDefault="00C74211" w:rsidP="0090330C">
      <w:pPr>
        <w:jc w:val="center"/>
        <w:rPr>
          <w:rFonts w:ascii="Times New Roman" w:hAnsi="Times New Roman" w:cs="Times New Roman"/>
          <w:sz w:val="48"/>
          <w:szCs w:val="48"/>
        </w:rPr>
      </w:pPr>
    </w:p>
    <w:p w:rsidR="0090330C" w:rsidRPr="00C74211" w:rsidRDefault="0090330C" w:rsidP="00C74211">
      <w:pPr>
        <w:jc w:val="center"/>
        <w:rPr>
          <w:rFonts w:ascii="Times New Roman" w:hAnsi="Times New Roman" w:cs="Times New Roman"/>
          <w:sz w:val="48"/>
          <w:szCs w:val="48"/>
        </w:rPr>
      </w:pPr>
      <w:r w:rsidRPr="00C74211">
        <w:rPr>
          <w:rFonts w:ascii="Times New Roman" w:hAnsi="Times New Roman" w:cs="Times New Roman"/>
          <w:sz w:val="48"/>
          <w:szCs w:val="48"/>
        </w:rPr>
        <w:t>Controllo di Gestione e Amminist</w:t>
      </w:r>
      <w:r w:rsidR="00C74211" w:rsidRPr="00C74211">
        <w:rPr>
          <w:rFonts w:ascii="Times New Roman" w:hAnsi="Times New Roman" w:cs="Times New Roman"/>
          <w:sz w:val="48"/>
          <w:szCs w:val="48"/>
        </w:rPr>
        <w:t>razione di Studio Professionale</w:t>
      </w:r>
    </w:p>
    <w:p w:rsidR="0090330C" w:rsidRDefault="0090330C" w:rsidP="0090330C">
      <w:pPr>
        <w:jc w:val="center"/>
        <w:rPr>
          <w:sz w:val="48"/>
          <w:szCs w:val="48"/>
        </w:rPr>
      </w:pPr>
    </w:p>
    <w:p w:rsidR="007C2A95" w:rsidRDefault="007C2A95" w:rsidP="0090330C">
      <w:pPr>
        <w:jc w:val="center"/>
        <w:rPr>
          <w:sz w:val="48"/>
          <w:szCs w:val="48"/>
        </w:rPr>
      </w:pPr>
    </w:p>
    <w:p w:rsidR="007C2A95" w:rsidRDefault="007C2A95" w:rsidP="007C2A95">
      <w:pPr>
        <w:jc w:val="right"/>
        <w:rPr>
          <w:rFonts w:ascii="Times New Roman" w:hAnsi="Times New Roman" w:cs="Times New Roman"/>
          <w:sz w:val="36"/>
          <w:szCs w:val="48"/>
        </w:rPr>
      </w:pPr>
      <w:r>
        <w:rPr>
          <w:rFonts w:ascii="Times New Roman" w:hAnsi="Times New Roman" w:cs="Times New Roman"/>
          <w:sz w:val="36"/>
          <w:szCs w:val="48"/>
        </w:rPr>
        <w:t>Tutore:</w:t>
      </w:r>
    </w:p>
    <w:p w:rsidR="007C2A95" w:rsidRDefault="007C2A95" w:rsidP="007C2A95">
      <w:pPr>
        <w:jc w:val="right"/>
        <w:rPr>
          <w:rFonts w:ascii="Times New Roman" w:hAnsi="Times New Roman" w:cs="Times New Roman"/>
          <w:i/>
          <w:sz w:val="36"/>
          <w:szCs w:val="48"/>
        </w:rPr>
      </w:pPr>
      <w:r w:rsidRPr="007C2A95">
        <w:rPr>
          <w:rFonts w:ascii="Times New Roman" w:hAnsi="Times New Roman" w:cs="Times New Roman"/>
          <w:i/>
          <w:sz w:val="36"/>
          <w:szCs w:val="48"/>
        </w:rPr>
        <w:t>Fulvio Corno</w:t>
      </w:r>
    </w:p>
    <w:p w:rsidR="00A876AD" w:rsidRPr="007C2A95" w:rsidRDefault="00A876AD" w:rsidP="00A876AD">
      <w:pPr>
        <w:jc w:val="center"/>
        <w:rPr>
          <w:rFonts w:ascii="Times New Roman" w:hAnsi="Times New Roman" w:cs="Times New Roman"/>
          <w:i/>
          <w:sz w:val="36"/>
          <w:szCs w:val="48"/>
        </w:rPr>
      </w:pPr>
      <w:r>
        <w:rPr>
          <w:rFonts w:ascii="Times New Roman" w:hAnsi="Times New Roman" w:cs="Times New Roman"/>
          <w:i/>
          <w:sz w:val="36"/>
          <w:szCs w:val="48"/>
        </w:rPr>
        <w:br w:type="column"/>
      </w:r>
      <w:r>
        <w:rPr>
          <w:rFonts w:ascii="Times New Roman" w:hAnsi="Times New Roman" w:cs="Times New Roman"/>
          <w:i/>
          <w:sz w:val="36"/>
          <w:szCs w:val="48"/>
        </w:rPr>
        <w:lastRenderedPageBreak/>
        <w:br w:type="column"/>
      </w:r>
    </w:p>
    <w:tbl>
      <w:tblPr>
        <w:tblpPr w:leftFromText="141" w:rightFromText="141" w:vertAnchor="text" w:horzAnchor="margin" w:tblpXSpec="center" w:tblpY="300"/>
        <w:tblW w:w="7680" w:type="dxa"/>
        <w:tblCellMar>
          <w:left w:w="70" w:type="dxa"/>
          <w:right w:w="70" w:type="dxa"/>
        </w:tblCellMar>
        <w:tblLook w:val="04A0" w:firstRow="1" w:lastRow="0" w:firstColumn="1" w:lastColumn="0" w:noHBand="0" w:noVBand="1"/>
      </w:tblPr>
      <w:tblGrid>
        <w:gridCol w:w="3840"/>
        <w:gridCol w:w="3840"/>
      </w:tblGrid>
      <w:tr w:rsidR="00A876AD" w:rsidRPr="0090330C" w:rsidTr="00A876AD">
        <w:trPr>
          <w:trHeight w:val="300"/>
        </w:trPr>
        <w:tc>
          <w:tcPr>
            <w:tcW w:w="3840" w:type="dxa"/>
            <w:tcBorders>
              <w:top w:val="single" w:sz="8" w:space="0" w:color="auto"/>
              <w:left w:val="single" w:sz="8" w:space="0" w:color="auto"/>
              <w:bottom w:val="single" w:sz="8" w:space="0" w:color="auto"/>
              <w:right w:val="single" w:sz="8" w:space="0" w:color="000000"/>
            </w:tcBorders>
            <w:shd w:val="clear" w:color="auto" w:fill="auto"/>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Studente proponente</w:t>
            </w:r>
          </w:p>
        </w:tc>
        <w:tc>
          <w:tcPr>
            <w:tcW w:w="3840" w:type="dxa"/>
            <w:tcBorders>
              <w:top w:val="single" w:sz="8" w:space="0" w:color="auto"/>
              <w:left w:val="nil"/>
              <w:bottom w:val="single" w:sz="8" w:space="0" w:color="auto"/>
              <w:right w:val="single" w:sz="8" w:space="0" w:color="000000"/>
            </w:tcBorders>
            <w:shd w:val="clear" w:color="auto" w:fill="auto"/>
            <w:noWrap/>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S201732 Martino Pietro</w:t>
            </w:r>
          </w:p>
        </w:tc>
      </w:tr>
      <w:tr w:rsidR="00A876AD" w:rsidRPr="0090330C" w:rsidTr="00A876AD">
        <w:trPr>
          <w:trHeight w:val="288"/>
        </w:trPr>
        <w:tc>
          <w:tcPr>
            <w:tcW w:w="3840" w:type="dxa"/>
            <w:vMerge w:val="restart"/>
            <w:tcBorders>
              <w:top w:val="single" w:sz="8" w:space="0" w:color="auto"/>
              <w:left w:val="single" w:sz="8" w:space="0" w:color="auto"/>
              <w:bottom w:val="single" w:sz="8" w:space="0" w:color="000000"/>
              <w:right w:val="single" w:sz="8" w:space="0" w:color="000000"/>
            </w:tcBorders>
            <w:shd w:val="clear" w:color="auto" w:fill="auto"/>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Titolo della proposta</w:t>
            </w:r>
          </w:p>
        </w:tc>
        <w:tc>
          <w:tcPr>
            <w:tcW w:w="3840" w:type="dxa"/>
            <w:vMerge w:val="restart"/>
            <w:tcBorders>
              <w:top w:val="single" w:sz="8" w:space="0" w:color="auto"/>
              <w:left w:val="single" w:sz="8" w:space="0" w:color="auto"/>
              <w:bottom w:val="single" w:sz="8" w:space="0" w:color="000000"/>
              <w:right w:val="single" w:sz="8" w:space="0" w:color="000000"/>
            </w:tcBorders>
            <w:shd w:val="clear" w:color="auto" w:fill="auto"/>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Controllo di gestione e amministrazione di uno Studio Professionale</w:t>
            </w:r>
          </w:p>
        </w:tc>
      </w:tr>
      <w:tr w:rsidR="00A876AD" w:rsidRPr="0090330C" w:rsidTr="00A876AD">
        <w:trPr>
          <w:trHeight w:val="300"/>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288"/>
        </w:trPr>
        <w:tc>
          <w:tcPr>
            <w:tcW w:w="3840" w:type="dxa"/>
            <w:vMerge w:val="restart"/>
            <w:tcBorders>
              <w:top w:val="single" w:sz="8" w:space="0" w:color="auto"/>
              <w:left w:val="single" w:sz="8" w:space="0" w:color="auto"/>
              <w:bottom w:val="single" w:sz="8" w:space="0" w:color="000000"/>
              <w:right w:val="single" w:sz="8" w:space="0" w:color="000000"/>
            </w:tcBorders>
            <w:shd w:val="clear" w:color="auto" w:fill="auto"/>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Descrizione del problema proposto</w:t>
            </w:r>
          </w:p>
        </w:tc>
        <w:tc>
          <w:tcPr>
            <w:tcW w:w="3840" w:type="dxa"/>
            <w:vMerge w:val="restart"/>
            <w:tcBorders>
              <w:top w:val="single" w:sz="8" w:space="0" w:color="auto"/>
              <w:left w:val="single" w:sz="8" w:space="0" w:color="auto"/>
              <w:bottom w:val="single" w:sz="8" w:space="0" w:color="000000"/>
              <w:right w:val="single" w:sz="8" w:space="0" w:color="000000"/>
            </w:tcBorders>
            <w:shd w:val="clear" w:color="auto" w:fill="auto"/>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Trattandosi di Studio Professionale abituato a determinare il reddito in base al criterio di cassa (fiscale), emergono difficoltà nel determinare quale sia la reale redditività dello studio sia nel breve periodo sull'intero anno. Inoltre, sotto il profilo finanziario, l'utilizzo del criterio di cassa penalizza lo Studio in quanto non consente di individuare le posizioni creditorie / debitorie e il loro manifestarsi nel tempo.</w:t>
            </w:r>
          </w:p>
        </w:tc>
      </w:tr>
      <w:tr w:rsidR="00A876AD" w:rsidRPr="0090330C"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720"/>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480"/>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804"/>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37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288"/>
        </w:trPr>
        <w:tc>
          <w:tcPr>
            <w:tcW w:w="3840" w:type="dxa"/>
            <w:vMerge w:val="restart"/>
            <w:tcBorders>
              <w:top w:val="single" w:sz="8" w:space="0" w:color="auto"/>
              <w:left w:val="single" w:sz="8" w:space="0" w:color="auto"/>
              <w:bottom w:val="single" w:sz="8" w:space="0" w:color="000000"/>
              <w:right w:val="single" w:sz="8" w:space="0" w:color="000000"/>
            </w:tcBorders>
            <w:shd w:val="clear" w:color="auto" w:fill="auto"/>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Descrizione della rilevanza gestionale del problema</w:t>
            </w:r>
          </w:p>
        </w:tc>
        <w:tc>
          <w:tcPr>
            <w:tcW w:w="3840" w:type="dxa"/>
            <w:vMerge w:val="restart"/>
            <w:tcBorders>
              <w:top w:val="single" w:sz="8" w:space="0" w:color="auto"/>
              <w:left w:val="single" w:sz="8" w:space="0" w:color="auto"/>
              <w:bottom w:val="single" w:sz="8" w:space="0" w:color="000000"/>
              <w:right w:val="single" w:sz="8" w:space="0" w:color="000000"/>
            </w:tcBorders>
            <w:shd w:val="clear" w:color="auto" w:fill="auto"/>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Necessità di pianificare un budget economico e finanziario in fase preventiva, nonchè di monitorare l'andamento della redditività e dei fabbisogni finanziari nel corso dell'anno. Lo sviluppo dell'applicazione fornisce uno strumento necessario per un approccio corretto ed efficace alla gestione dello Studio Professionale.</w:t>
            </w:r>
          </w:p>
        </w:tc>
      </w:tr>
      <w:tr w:rsidR="00A876AD" w:rsidRPr="0090330C"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1212"/>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269"/>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421516" w:rsidTr="00A876AD">
        <w:trPr>
          <w:trHeight w:val="288"/>
        </w:trPr>
        <w:tc>
          <w:tcPr>
            <w:tcW w:w="3840" w:type="dxa"/>
            <w:vMerge w:val="restart"/>
            <w:tcBorders>
              <w:top w:val="single" w:sz="8" w:space="0" w:color="auto"/>
              <w:left w:val="single" w:sz="8" w:space="0" w:color="auto"/>
              <w:bottom w:val="single" w:sz="8" w:space="0" w:color="000000"/>
              <w:right w:val="single" w:sz="8" w:space="0" w:color="000000"/>
            </w:tcBorders>
            <w:shd w:val="clear" w:color="auto" w:fill="auto"/>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Descrizione dei dataset per la valutazione</w:t>
            </w:r>
          </w:p>
        </w:tc>
        <w:tc>
          <w:tcPr>
            <w:tcW w:w="3840" w:type="dxa"/>
            <w:vMerge w:val="restart"/>
            <w:tcBorders>
              <w:top w:val="single" w:sz="8" w:space="0" w:color="auto"/>
              <w:left w:val="single" w:sz="8" w:space="0" w:color="auto"/>
              <w:bottom w:val="single" w:sz="8" w:space="0" w:color="000000"/>
              <w:right w:val="single" w:sz="8" w:space="0" w:color="000000"/>
            </w:tcBorders>
            <w:shd w:val="clear" w:color="auto" w:fill="auto"/>
            <w:hideMark/>
          </w:tcPr>
          <w:p w:rsidR="00A876AD" w:rsidRDefault="00BA3FD1" w:rsidP="00A876AD">
            <w:pPr>
              <w:spacing w:after="0" w:line="240" w:lineRule="auto"/>
              <w:rPr>
                <w:rFonts w:ascii="Calibri" w:eastAsia="Times New Roman" w:hAnsi="Calibri" w:cs="Times New Roman"/>
                <w:color w:val="000000"/>
                <w:lang w:eastAsia="it-IT"/>
              </w:rPr>
            </w:pPr>
            <w:r>
              <w:rPr>
                <w:rFonts w:ascii="Calibri" w:eastAsia="Times New Roman" w:hAnsi="Calibri" w:cs="Times New Roman"/>
                <w:color w:val="000000"/>
                <w:lang w:eastAsia="it-IT"/>
              </w:rPr>
              <w:t xml:space="preserve">Anagrafiche clienti: 140 </w:t>
            </w:r>
            <w:r w:rsidR="00A876AD" w:rsidRPr="0090330C">
              <w:rPr>
                <w:rFonts w:ascii="Calibri" w:eastAsia="Times New Roman" w:hAnsi="Calibri" w:cs="Times New Roman"/>
                <w:color w:val="000000"/>
                <w:lang w:eastAsia="it-IT"/>
              </w:rPr>
              <w:t>record</w:t>
            </w:r>
          </w:p>
          <w:p w:rsidR="00A876AD" w:rsidRPr="00166987" w:rsidRDefault="00A876AD" w:rsidP="00A876AD">
            <w:pPr>
              <w:spacing w:after="0" w:line="240" w:lineRule="auto"/>
              <w:rPr>
                <w:rFonts w:ascii="Calibri" w:eastAsia="Times New Roman" w:hAnsi="Calibri" w:cs="Times New Roman"/>
                <w:color w:val="000000"/>
                <w:lang w:eastAsia="it-IT"/>
              </w:rPr>
            </w:pPr>
            <w:r w:rsidRPr="00166987">
              <w:rPr>
                <w:rFonts w:ascii="Calibri" w:eastAsia="Times New Roman" w:hAnsi="Calibri" w:cs="Times New Roman"/>
                <w:color w:val="000000"/>
                <w:lang w:eastAsia="it-IT"/>
              </w:rPr>
              <w:t>Incassi clienti: 800-1000 record</w:t>
            </w:r>
            <w:r w:rsidRPr="00166987">
              <w:rPr>
                <w:rFonts w:ascii="Calibri" w:eastAsia="Times New Roman" w:hAnsi="Calibri" w:cs="Times New Roman"/>
                <w:color w:val="000000"/>
                <w:lang w:eastAsia="it-IT"/>
              </w:rPr>
              <w:br/>
              <w:t>Budget: 400-500 record</w:t>
            </w:r>
          </w:p>
          <w:p w:rsidR="00166987" w:rsidRPr="00166987" w:rsidRDefault="00166987" w:rsidP="00A876AD">
            <w:pPr>
              <w:spacing w:after="0" w:line="240" w:lineRule="auto"/>
              <w:rPr>
                <w:rFonts w:ascii="Calibri" w:eastAsia="Times New Roman" w:hAnsi="Calibri" w:cs="Times New Roman"/>
                <w:color w:val="000000"/>
                <w:lang w:eastAsia="it-IT"/>
              </w:rPr>
            </w:pPr>
            <w:r w:rsidRPr="00166987">
              <w:rPr>
                <w:rFonts w:ascii="Calibri" w:eastAsia="Times New Roman" w:hAnsi="Calibri" w:cs="Times New Roman"/>
                <w:color w:val="000000"/>
                <w:lang w:eastAsia="it-IT"/>
              </w:rPr>
              <w:t xml:space="preserve">Movimenti bancari: </w:t>
            </w:r>
            <w:r>
              <w:rPr>
                <w:rFonts w:ascii="Calibri" w:eastAsia="Times New Roman" w:hAnsi="Calibri" w:cs="Times New Roman"/>
                <w:color w:val="000000"/>
                <w:lang w:eastAsia="it-IT"/>
              </w:rPr>
              <w:t>250 record (800 circa sull’intero anno)</w:t>
            </w:r>
          </w:p>
        </w:tc>
      </w:tr>
      <w:tr w:rsidR="00A876AD" w:rsidRPr="00421516"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166987"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166987" w:rsidRDefault="00A876AD" w:rsidP="00A876AD">
            <w:pPr>
              <w:spacing w:after="0" w:line="240" w:lineRule="auto"/>
              <w:rPr>
                <w:rFonts w:ascii="Calibri" w:eastAsia="Times New Roman" w:hAnsi="Calibri" w:cs="Times New Roman"/>
                <w:color w:val="000000"/>
                <w:lang w:eastAsia="it-IT"/>
              </w:rPr>
            </w:pPr>
          </w:p>
        </w:tc>
      </w:tr>
      <w:tr w:rsidR="00A876AD" w:rsidRPr="00421516"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166987"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166987" w:rsidRDefault="00A876AD" w:rsidP="00A876AD">
            <w:pPr>
              <w:spacing w:after="0" w:line="240" w:lineRule="auto"/>
              <w:rPr>
                <w:rFonts w:ascii="Calibri" w:eastAsia="Times New Roman" w:hAnsi="Calibri" w:cs="Times New Roman"/>
                <w:color w:val="000000"/>
                <w:lang w:eastAsia="it-IT"/>
              </w:rPr>
            </w:pPr>
          </w:p>
        </w:tc>
      </w:tr>
      <w:tr w:rsidR="00A876AD" w:rsidRPr="00421516"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166987"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166987" w:rsidRDefault="00A876AD" w:rsidP="00A876AD">
            <w:pPr>
              <w:spacing w:after="0" w:line="240" w:lineRule="auto"/>
              <w:rPr>
                <w:rFonts w:ascii="Calibri" w:eastAsia="Times New Roman" w:hAnsi="Calibri" w:cs="Times New Roman"/>
                <w:color w:val="000000"/>
                <w:lang w:eastAsia="it-IT"/>
              </w:rPr>
            </w:pPr>
          </w:p>
        </w:tc>
      </w:tr>
      <w:tr w:rsidR="00A876AD" w:rsidRPr="00421516"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166987"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166987" w:rsidRDefault="00A876AD" w:rsidP="00A876AD">
            <w:pPr>
              <w:spacing w:after="0" w:line="240" w:lineRule="auto"/>
              <w:rPr>
                <w:rFonts w:ascii="Calibri" w:eastAsia="Times New Roman" w:hAnsi="Calibri" w:cs="Times New Roman"/>
                <w:color w:val="000000"/>
                <w:lang w:eastAsia="it-IT"/>
              </w:rPr>
            </w:pPr>
          </w:p>
        </w:tc>
      </w:tr>
      <w:tr w:rsidR="00A876AD" w:rsidRPr="00421516" w:rsidTr="00A876AD">
        <w:trPr>
          <w:trHeight w:val="269"/>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166987"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166987"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288"/>
        </w:trPr>
        <w:tc>
          <w:tcPr>
            <w:tcW w:w="3840" w:type="dxa"/>
            <w:vMerge w:val="restart"/>
            <w:tcBorders>
              <w:top w:val="single" w:sz="8" w:space="0" w:color="auto"/>
              <w:left w:val="single" w:sz="8" w:space="0" w:color="auto"/>
              <w:bottom w:val="single" w:sz="8" w:space="0" w:color="000000"/>
              <w:right w:val="single" w:sz="8" w:space="0" w:color="000000"/>
            </w:tcBorders>
            <w:shd w:val="clear" w:color="auto" w:fill="auto"/>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Descrizione preliminare degli algoritmi coinvolti</w:t>
            </w:r>
          </w:p>
        </w:tc>
        <w:tc>
          <w:tcPr>
            <w:tcW w:w="3840" w:type="dxa"/>
            <w:vMerge w:val="restart"/>
            <w:tcBorders>
              <w:top w:val="single" w:sz="8" w:space="0" w:color="auto"/>
              <w:left w:val="nil"/>
              <w:bottom w:val="single" w:sz="8" w:space="0" w:color="000000"/>
              <w:right w:val="single" w:sz="8" w:space="0" w:color="000000"/>
            </w:tcBorders>
            <w:shd w:val="clear" w:color="auto" w:fill="auto"/>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Algoritmi di ricerca e aggiornamento di database, previsione di flussi di cassa in entrata e in uscita e ottimizzazione degli stessi</w:t>
            </w:r>
          </w:p>
        </w:tc>
      </w:tr>
      <w:tr w:rsidR="00A876AD" w:rsidRPr="0090330C"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nil"/>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nil"/>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nil"/>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288"/>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nil"/>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269"/>
        </w:trPr>
        <w:tc>
          <w:tcPr>
            <w:tcW w:w="3840" w:type="dxa"/>
            <w:vMerge/>
            <w:tcBorders>
              <w:top w:val="single" w:sz="8" w:space="0" w:color="auto"/>
              <w:left w:val="single" w:sz="8" w:space="0" w:color="auto"/>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c>
          <w:tcPr>
            <w:tcW w:w="3840" w:type="dxa"/>
            <w:vMerge/>
            <w:tcBorders>
              <w:top w:val="single" w:sz="8" w:space="0" w:color="auto"/>
              <w:left w:val="nil"/>
              <w:bottom w:val="single" w:sz="8" w:space="0" w:color="000000"/>
              <w:right w:val="single" w:sz="8" w:space="0" w:color="000000"/>
            </w:tcBorders>
            <w:vAlign w:val="center"/>
            <w:hideMark/>
          </w:tcPr>
          <w:p w:rsidR="00A876AD" w:rsidRPr="0090330C" w:rsidRDefault="00A876AD" w:rsidP="00A876AD">
            <w:pPr>
              <w:spacing w:after="0" w:line="240" w:lineRule="auto"/>
              <w:rPr>
                <w:rFonts w:ascii="Calibri" w:eastAsia="Times New Roman" w:hAnsi="Calibri" w:cs="Times New Roman"/>
                <w:color w:val="000000"/>
                <w:lang w:eastAsia="it-IT"/>
              </w:rPr>
            </w:pPr>
          </w:p>
        </w:tc>
      </w:tr>
      <w:tr w:rsidR="00A876AD" w:rsidRPr="0090330C" w:rsidTr="00A876AD">
        <w:trPr>
          <w:trHeight w:val="300"/>
        </w:trPr>
        <w:tc>
          <w:tcPr>
            <w:tcW w:w="3840" w:type="dxa"/>
            <w:tcBorders>
              <w:top w:val="single" w:sz="8" w:space="0" w:color="auto"/>
              <w:left w:val="single" w:sz="8" w:space="0" w:color="auto"/>
              <w:bottom w:val="single" w:sz="8" w:space="0" w:color="auto"/>
              <w:right w:val="single" w:sz="8" w:space="0" w:color="000000"/>
            </w:tcBorders>
            <w:shd w:val="clear" w:color="auto" w:fill="auto"/>
            <w:hideMark/>
          </w:tcPr>
          <w:p w:rsidR="00A876AD" w:rsidRPr="0090330C" w:rsidRDefault="00A876AD" w:rsidP="00A876AD">
            <w:pPr>
              <w:spacing w:after="0" w:line="240" w:lineRule="auto"/>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Data della proposta</w:t>
            </w:r>
          </w:p>
        </w:tc>
        <w:tc>
          <w:tcPr>
            <w:tcW w:w="3840" w:type="dxa"/>
            <w:tcBorders>
              <w:top w:val="single" w:sz="8" w:space="0" w:color="auto"/>
              <w:left w:val="nil"/>
              <w:bottom w:val="single" w:sz="8" w:space="0" w:color="auto"/>
              <w:right w:val="single" w:sz="8" w:space="0" w:color="000000"/>
            </w:tcBorders>
            <w:shd w:val="clear" w:color="auto" w:fill="auto"/>
            <w:noWrap/>
            <w:vAlign w:val="bottom"/>
            <w:hideMark/>
          </w:tcPr>
          <w:p w:rsidR="00A876AD" w:rsidRPr="0090330C" w:rsidRDefault="00A876AD" w:rsidP="00A876AD">
            <w:pPr>
              <w:spacing w:after="0" w:line="240" w:lineRule="auto"/>
              <w:jc w:val="center"/>
              <w:rPr>
                <w:rFonts w:ascii="Calibri" w:eastAsia="Times New Roman" w:hAnsi="Calibri" w:cs="Times New Roman"/>
                <w:color w:val="000000"/>
                <w:lang w:eastAsia="it-IT"/>
              </w:rPr>
            </w:pPr>
            <w:r w:rsidRPr="0090330C">
              <w:rPr>
                <w:rFonts w:ascii="Calibri" w:eastAsia="Times New Roman" w:hAnsi="Calibri" w:cs="Times New Roman"/>
                <w:color w:val="000000"/>
                <w:lang w:eastAsia="it-IT"/>
              </w:rPr>
              <w:t>29/04/2016</w:t>
            </w:r>
          </w:p>
        </w:tc>
      </w:tr>
    </w:tbl>
    <w:p w:rsidR="0090330C" w:rsidRDefault="0090330C" w:rsidP="0090330C">
      <w:pPr>
        <w:jc w:val="center"/>
        <w:rPr>
          <w:sz w:val="48"/>
          <w:szCs w:val="48"/>
        </w:rPr>
      </w:pPr>
    </w:p>
    <w:p w:rsidR="0090330C" w:rsidRDefault="0090330C" w:rsidP="00C74211">
      <w:pPr>
        <w:rPr>
          <w:sz w:val="48"/>
          <w:szCs w:val="48"/>
        </w:rPr>
      </w:pPr>
    </w:p>
    <w:p w:rsidR="00C74211" w:rsidRDefault="00C74211" w:rsidP="00C74211">
      <w:pPr>
        <w:rPr>
          <w:sz w:val="48"/>
          <w:szCs w:val="48"/>
        </w:rPr>
      </w:pPr>
    </w:p>
    <w:p w:rsidR="00C74211" w:rsidRDefault="00C74211" w:rsidP="00C74211">
      <w:pPr>
        <w:rPr>
          <w:sz w:val="48"/>
          <w:szCs w:val="48"/>
        </w:rPr>
      </w:pPr>
    </w:p>
    <w:p w:rsidR="0090330C" w:rsidRPr="00571AE0" w:rsidRDefault="00A876AD" w:rsidP="0090330C">
      <w:pPr>
        <w:rPr>
          <w:rFonts w:ascii="Times New Roman" w:hAnsi="Times New Roman" w:cs="Times New Roman"/>
          <w:sz w:val="24"/>
          <w:szCs w:val="48"/>
        </w:rPr>
      </w:pPr>
      <w:r w:rsidRPr="00571AE0">
        <w:rPr>
          <w:rFonts w:ascii="Times New Roman" w:hAnsi="Times New Roman" w:cs="Times New Roman"/>
          <w:sz w:val="24"/>
          <w:szCs w:val="48"/>
        </w:rPr>
        <w:br w:type="column"/>
      </w:r>
    </w:p>
    <w:p w:rsidR="0090330C" w:rsidRPr="00571AE0" w:rsidRDefault="00A2168C" w:rsidP="00A2168C">
      <w:pPr>
        <w:pStyle w:val="ListParagraph"/>
        <w:numPr>
          <w:ilvl w:val="0"/>
          <w:numId w:val="3"/>
        </w:numPr>
        <w:rPr>
          <w:rFonts w:ascii="Times New Roman" w:hAnsi="Times New Roman" w:cs="Times New Roman"/>
          <w:b/>
          <w:sz w:val="32"/>
          <w:szCs w:val="48"/>
        </w:rPr>
      </w:pPr>
      <w:r w:rsidRPr="00571AE0">
        <w:rPr>
          <w:rFonts w:ascii="Times New Roman" w:hAnsi="Times New Roman" w:cs="Times New Roman"/>
          <w:b/>
          <w:sz w:val="32"/>
          <w:szCs w:val="48"/>
        </w:rPr>
        <w:t>Problematiche generate dall’utilizzo del criterio di cassa</w:t>
      </w:r>
    </w:p>
    <w:p w:rsidR="00A2168C" w:rsidRPr="00571AE0" w:rsidRDefault="00C74211" w:rsidP="00C96522">
      <w:pPr>
        <w:jc w:val="both"/>
        <w:rPr>
          <w:rFonts w:ascii="Times New Roman" w:hAnsi="Times New Roman" w:cs="Times New Roman"/>
          <w:sz w:val="24"/>
          <w:szCs w:val="48"/>
        </w:rPr>
      </w:pPr>
      <w:r w:rsidRPr="00571AE0">
        <w:rPr>
          <w:rFonts w:ascii="Times New Roman" w:hAnsi="Times New Roman" w:cs="Times New Roman"/>
          <w:sz w:val="24"/>
          <w:szCs w:val="48"/>
        </w:rPr>
        <w:t>L’utilizzo del criterio di cassa nel redigere la contabilità di uno Studio Professionale, obbligatorio dal punto di vista fiscale per i titolari di lavoro autonomo, può dar</w:t>
      </w:r>
      <w:r w:rsidR="00547DDF" w:rsidRPr="00571AE0">
        <w:rPr>
          <w:rFonts w:ascii="Times New Roman" w:hAnsi="Times New Roman" w:cs="Times New Roman"/>
          <w:sz w:val="24"/>
          <w:szCs w:val="48"/>
        </w:rPr>
        <w:t xml:space="preserve"> adito</w:t>
      </w:r>
      <w:r w:rsidRPr="00571AE0">
        <w:rPr>
          <w:rFonts w:ascii="Times New Roman" w:hAnsi="Times New Roman" w:cs="Times New Roman"/>
          <w:sz w:val="24"/>
          <w:szCs w:val="48"/>
        </w:rPr>
        <w:t xml:space="preserve"> a rilevanti problematiche gestionali</w:t>
      </w:r>
      <w:r w:rsidR="00A2168C" w:rsidRPr="00571AE0">
        <w:rPr>
          <w:rFonts w:ascii="Times New Roman" w:hAnsi="Times New Roman" w:cs="Times New Roman"/>
          <w:sz w:val="24"/>
          <w:szCs w:val="48"/>
        </w:rPr>
        <w:t>.</w:t>
      </w:r>
    </w:p>
    <w:p w:rsidR="00A2168C" w:rsidRPr="00571AE0" w:rsidRDefault="00547DDF" w:rsidP="00C96522">
      <w:pPr>
        <w:jc w:val="both"/>
        <w:rPr>
          <w:rFonts w:ascii="Times New Roman" w:hAnsi="Times New Roman" w:cs="Times New Roman"/>
          <w:sz w:val="24"/>
          <w:szCs w:val="48"/>
        </w:rPr>
      </w:pPr>
      <w:r w:rsidRPr="00571AE0">
        <w:rPr>
          <w:rFonts w:ascii="Times New Roman" w:hAnsi="Times New Roman" w:cs="Times New Roman"/>
          <w:sz w:val="24"/>
          <w:szCs w:val="48"/>
        </w:rPr>
        <w:t xml:space="preserve">Il primo rischio è quello di trascurare l’andamento economico dello Studio sul lungo periodo, poichè, focalizzando l’attenzione solamente sui movimenti finanziari in entrata e in uscita, non è possibile tenere sotto controllo l’effettiva redditività dal punto di vista economico: </w:t>
      </w:r>
      <w:r w:rsidR="00F0473E" w:rsidRPr="00571AE0">
        <w:rPr>
          <w:rFonts w:ascii="Times New Roman" w:hAnsi="Times New Roman" w:cs="Times New Roman"/>
          <w:sz w:val="24"/>
          <w:szCs w:val="48"/>
        </w:rPr>
        <w:t>ritardi nella valutazione della redditività econ</w:t>
      </w:r>
      <w:r w:rsidR="000755E7" w:rsidRPr="00571AE0">
        <w:rPr>
          <w:rFonts w:ascii="Times New Roman" w:hAnsi="Times New Roman" w:cs="Times New Roman"/>
          <w:sz w:val="24"/>
          <w:szCs w:val="48"/>
        </w:rPr>
        <w:t>omica possono condurre a decisioni</w:t>
      </w:r>
      <w:r w:rsidR="00F0473E" w:rsidRPr="00571AE0">
        <w:rPr>
          <w:rFonts w:ascii="Times New Roman" w:hAnsi="Times New Roman" w:cs="Times New Roman"/>
          <w:sz w:val="24"/>
          <w:szCs w:val="48"/>
        </w:rPr>
        <w:t xml:space="preserve"> gestionali sbagliate o non tempestive. Per questo motivo, si profila la necessità di predisporre all’inizio di ogni anno un budget economico per controllare quali siano le prospettive reddituali; tale budget verrà poi confrontato, con frequenza mensile </w:t>
      </w:r>
      <w:r w:rsidR="007B66EF" w:rsidRPr="00571AE0">
        <w:rPr>
          <w:rFonts w:ascii="Times New Roman" w:hAnsi="Times New Roman" w:cs="Times New Roman"/>
          <w:sz w:val="24"/>
          <w:szCs w:val="48"/>
        </w:rPr>
        <w:t>o trimestrale, con la situazione contabile periodica (redatta</w:t>
      </w:r>
      <w:r w:rsidR="00F0473E" w:rsidRPr="00571AE0">
        <w:rPr>
          <w:rFonts w:ascii="Times New Roman" w:hAnsi="Times New Roman" w:cs="Times New Roman"/>
          <w:sz w:val="24"/>
          <w:szCs w:val="48"/>
        </w:rPr>
        <w:t xml:space="preserve">, naturalmente, con </w:t>
      </w:r>
      <w:r w:rsidR="007B66EF" w:rsidRPr="00571AE0">
        <w:rPr>
          <w:rFonts w:ascii="Times New Roman" w:hAnsi="Times New Roman" w:cs="Times New Roman"/>
          <w:sz w:val="24"/>
          <w:szCs w:val="48"/>
        </w:rPr>
        <w:t xml:space="preserve">il </w:t>
      </w:r>
      <w:r w:rsidR="00F0473E" w:rsidRPr="00571AE0">
        <w:rPr>
          <w:rFonts w:ascii="Times New Roman" w:hAnsi="Times New Roman" w:cs="Times New Roman"/>
          <w:sz w:val="24"/>
          <w:szCs w:val="48"/>
        </w:rPr>
        <w:t xml:space="preserve">criterio di competenza), per </w:t>
      </w:r>
      <w:r w:rsidR="000755E7" w:rsidRPr="00571AE0">
        <w:rPr>
          <w:rFonts w:ascii="Times New Roman" w:hAnsi="Times New Roman" w:cs="Times New Roman"/>
          <w:sz w:val="24"/>
          <w:szCs w:val="48"/>
        </w:rPr>
        <w:t>verificare la correttezza delle</w:t>
      </w:r>
      <w:r w:rsidR="00F0473E" w:rsidRPr="00571AE0">
        <w:rPr>
          <w:rFonts w:ascii="Times New Roman" w:hAnsi="Times New Roman" w:cs="Times New Roman"/>
          <w:sz w:val="24"/>
          <w:szCs w:val="48"/>
        </w:rPr>
        <w:t xml:space="preserve"> previsioni fatte ad inizio anno e tenere sotto controllo gli scostamenti. </w:t>
      </w:r>
    </w:p>
    <w:p w:rsidR="00421432" w:rsidRPr="00571AE0" w:rsidRDefault="00D4549B" w:rsidP="00C96522">
      <w:pPr>
        <w:jc w:val="both"/>
        <w:rPr>
          <w:rFonts w:ascii="Times New Roman" w:hAnsi="Times New Roman" w:cs="Times New Roman"/>
          <w:sz w:val="24"/>
          <w:szCs w:val="48"/>
        </w:rPr>
      </w:pPr>
      <w:r w:rsidRPr="00571AE0">
        <w:rPr>
          <w:rFonts w:ascii="Times New Roman" w:hAnsi="Times New Roman" w:cs="Times New Roman"/>
          <w:sz w:val="24"/>
          <w:szCs w:val="48"/>
        </w:rPr>
        <w:t>Altra problematica</w:t>
      </w:r>
      <w:r w:rsidR="002F64D0" w:rsidRPr="00571AE0">
        <w:rPr>
          <w:rFonts w:ascii="Times New Roman" w:hAnsi="Times New Roman" w:cs="Times New Roman"/>
          <w:sz w:val="24"/>
          <w:szCs w:val="48"/>
        </w:rPr>
        <w:t xml:space="preserve"> altrettanto importante</w:t>
      </w:r>
      <w:r w:rsidRPr="00571AE0">
        <w:rPr>
          <w:rFonts w:ascii="Times New Roman" w:hAnsi="Times New Roman" w:cs="Times New Roman"/>
          <w:sz w:val="24"/>
          <w:szCs w:val="48"/>
        </w:rPr>
        <w:t xml:space="preserve"> che si manifesta con l’utilizzo del criterio di cassa </w:t>
      </w:r>
      <w:r w:rsidR="0056342A" w:rsidRPr="00571AE0">
        <w:rPr>
          <w:rFonts w:ascii="Times New Roman" w:hAnsi="Times New Roman" w:cs="Times New Roman"/>
          <w:sz w:val="24"/>
          <w:szCs w:val="48"/>
        </w:rPr>
        <w:t xml:space="preserve">fiscale </w:t>
      </w:r>
      <w:r w:rsidRPr="00571AE0">
        <w:rPr>
          <w:rFonts w:ascii="Times New Roman" w:hAnsi="Times New Roman" w:cs="Times New Roman"/>
          <w:sz w:val="24"/>
          <w:szCs w:val="48"/>
        </w:rPr>
        <w:t>è una carente gestione delle situazioni creditorie e debitorie</w:t>
      </w:r>
      <w:r w:rsidR="000755E7" w:rsidRPr="00571AE0">
        <w:rPr>
          <w:rFonts w:ascii="Times New Roman" w:hAnsi="Times New Roman" w:cs="Times New Roman"/>
          <w:sz w:val="24"/>
          <w:szCs w:val="48"/>
        </w:rPr>
        <w:t xml:space="preserve"> future</w:t>
      </w:r>
      <w:r w:rsidRPr="00571AE0">
        <w:rPr>
          <w:rFonts w:ascii="Times New Roman" w:hAnsi="Times New Roman" w:cs="Times New Roman"/>
          <w:sz w:val="24"/>
          <w:szCs w:val="48"/>
        </w:rPr>
        <w:t>,</w:t>
      </w:r>
      <w:r w:rsidR="000755E7" w:rsidRPr="00571AE0">
        <w:rPr>
          <w:rFonts w:ascii="Times New Roman" w:hAnsi="Times New Roman" w:cs="Times New Roman"/>
          <w:sz w:val="24"/>
          <w:szCs w:val="48"/>
        </w:rPr>
        <w:t xml:space="preserve"> unita ad una più generale difficoltà nel pianificare e controllare le uscite ed entrate finanziarie: </w:t>
      </w:r>
      <w:r w:rsidR="002F64D0" w:rsidRPr="00571AE0">
        <w:rPr>
          <w:rFonts w:ascii="Times New Roman" w:hAnsi="Times New Roman" w:cs="Times New Roman"/>
          <w:sz w:val="24"/>
          <w:szCs w:val="48"/>
        </w:rPr>
        <w:t>u</w:t>
      </w:r>
      <w:r w:rsidR="000755E7" w:rsidRPr="00571AE0">
        <w:rPr>
          <w:rFonts w:ascii="Times New Roman" w:hAnsi="Times New Roman" w:cs="Times New Roman"/>
          <w:sz w:val="24"/>
          <w:szCs w:val="48"/>
        </w:rPr>
        <w:t>tilizzando il criterio di cassa, gli incassi e i pagamenti vengono registrat</w:t>
      </w:r>
      <w:r w:rsidR="0056342A" w:rsidRPr="00571AE0">
        <w:rPr>
          <w:rFonts w:ascii="Times New Roman" w:hAnsi="Times New Roman" w:cs="Times New Roman"/>
          <w:sz w:val="24"/>
          <w:szCs w:val="48"/>
        </w:rPr>
        <w:t>i nella contabilità solo dopo la</w:t>
      </w:r>
      <w:r w:rsidR="000755E7" w:rsidRPr="00571AE0">
        <w:rPr>
          <w:rFonts w:ascii="Times New Roman" w:hAnsi="Times New Roman" w:cs="Times New Roman"/>
          <w:sz w:val="24"/>
          <w:szCs w:val="48"/>
        </w:rPr>
        <w:t xml:space="preserve"> loro effe</w:t>
      </w:r>
      <w:r w:rsidR="0056342A" w:rsidRPr="00571AE0">
        <w:rPr>
          <w:rFonts w:ascii="Times New Roman" w:hAnsi="Times New Roman" w:cs="Times New Roman"/>
          <w:sz w:val="24"/>
          <w:szCs w:val="48"/>
        </w:rPr>
        <w:t xml:space="preserve">ttiva manifestazione, non permettendo di </w:t>
      </w:r>
      <w:r w:rsidR="007B66EF" w:rsidRPr="00571AE0">
        <w:rPr>
          <w:rFonts w:ascii="Times New Roman" w:hAnsi="Times New Roman" w:cs="Times New Roman"/>
          <w:sz w:val="24"/>
          <w:szCs w:val="48"/>
        </w:rPr>
        <w:t>impostare una programmazione preventiva degli stessi ed esponendo di conseguenza lo Studio a possibili crisi di liquidità nel breve e nel medio periodo.</w:t>
      </w:r>
      <w:r w:rsidR="002F64D0" w:rsidRPr="00571AE0">
        <w:rPr>
          <w:rFonts w:ascii="Times New Roman" w:hAnsi="Times New Roman" w:cs="Times New Roman"/>
          <w:sz w:val="24"/>
          <w:szCs w:val="48"/>
        </w:rPr>
        <w:t xml:space="preserve"> </w:t>
      </w:r>
    </w:p>
    <w:p w:rsidR="00421432" w:rsidRPr="00571AE0" w:rsidRDefault="00421432" w:rsidP="0059300C">
      <w:pPr>
        <w:rPr>
          <w:rFonts w:ascii="Times New Roman" w:hAnsi="Times New Roman" w:cs="Times New Roman"/>
          <w:szCs w:val="48"/>
        </w:rPr>
      </w:pPr>
      <w:r w:rsidRPr="00571AE0">
        <w:rPr>
          <w:rFonts w:ascii="Times New Roman" w:hAnsi="Times New Roman" w:cs="Times New Roman"/>
          <w:szCs w:val="48"/>
        </w:rPr>
        <w:br w:type="column"/>
      </w:r>
    </w:p>
    <w:p w:rsidR="0059300C" w:rsidRPr="00571AE0" w:rsidRDefault="0059300C" w:rsidP="0059300C">
      <w:pPr>
        <w:pStyle w:val="ListParagraph"/>
        <w:numPr>
          <w:ilvl w:val="0"/>
          <w:numId w:val="3"/>
        </w:numPr>
        <w:rPr>
          <w:rFonts w:ascii="Times New Roman" w:hAnsi="Times New Roman" w:cs="Times New Roman"/>
          <w:b/>
          <w:sz w:val="32"/>
          <w:szCs w:val="48"/>
        </w:rPr>
      </w:pPr>
      <w:r w:rsidRPr="00571AE0">
        <w:rPr>
          <w:rFonts w:ascii="Times New Roman" w:hAnsi="Times New Roman" w:cs="Times New Roman"/>
          <w:b/>
          <w:sz w:val="32"/>
          <w:szCs w:val="48"/>
        </w:rPr>
        <w:t>Soluzione Proposta</w:t>
      </w:r>
    </w:p>
    <w:p w:rsidR="00DE6D2F" w:rsidRPr="00571AE0" w:rsidRDefault="002F64D0" w:rsidP="00C96522">
      <w:pPr>
        <w:jc w:val="both"/>
        <w:rPr>
          <w:rFonts w:ascii="Times New Roman" w:hAnsi="Times New Roman" w:cs="Times New Roman"/>
          <w:sz w:val="24"/>
          <w:szCs w:val="48"/>
        </w:rPr>
      </w:pPr>
      <w:r w:rsidRPr="00571AE0">
        <w:rPr>
          <w:rFonts w:ascii="Times New Roman" w:hAnsi="Times New Roman" w:cs="Times New Roman"/>
          <w:sz w:val="24"/>
          <w:szCs w:val="48"/>
        </w:rPr>
        <w:t>La soluzione che qui viene proposta è quella di redigere un budget economico previsionale molto dettagliato ad inizio anno e di integrarlo, sul versante delle uscite, con le informazioni necessarie a descriverlo anche</w:t>
      </w:r>
      <w:r w:rsidR="00B906E9" w:rsidRPr="00571AE0">
        <w:rPr>
          <w:rFonts w:ascii="Times New Roman" w:hAnsi="Times New Roman" w:cs="Times New Roman"/>
          <w:sz w:val="24"/>
          <w:szCs w:val="48"/>
        </w:rPr>
        <w:t xml:space="preserve"> dal punto di vista finanziario</w:t>
      </w:r>
      <w:r w:rsidR="0052165A" w:rsidRPr="00571AE0">
        <w:rPr>
          <w:rFonts w:ascii="Times New Roman" w:hAnsi="Times New Roman" w:cs="Times New Roman"/>
          <w:sz w:val="24"/>
          <w:szCs w:val="48"/>
        </w:rPr>
        <w:t xml:space="preserve"> per poter prevedere efficacemente e tem</w:t>
      </w:r>
      <w:r w:rsidR="00B906E9" w:rsidRPr="00571AE0">
        <w:rPr>
          <w:rFonts w:ascii="Times New Roman" w:hAnsi="Times New Roman" w:cs="Times New Roman"/>
          <w:sz w:val="24"/>
          <w:szCs w:val="48"/>
        </w:rPr>
        <w:t>pestivamente le uscite di cassa: sostanzialmente, si tratta di definire una data economica e una data di pagamento finanziaria per ogni voce, considerando come importo l’importo finanziario comprensivo di Iva, e</w:t>
      </w:r>
      <w:r w:rsidR="00A577AE" w:rsidRPr="00571AE0">
        <w:rPr>
          <w:rFonts w:ascii="Times New Roman" w:hAnsi="Times New Roman" w:cs="Times New Roman"/>
          <w:sz w:val="24"/>
          <w:szCs w:val="48"/>
        </w:rPr>
        <w:t xml:space="preserve"> </w:t>
      </w:r>
      <w:r w:rsidR="00B906E9" w:rsidRPr="00571AE0">
        <w:rPr>
          <w:rFonts w:ascii="Times New Roman" w:hAnsi="Times New Roman" w:cs="Times New Roman"/>
          <w:sz w:val="24"/>
          <w:szCs w:val="48"/>
        </w:rPr>
        <w:t>d</w:t>
      </w:r>
      <w:r w:rsidR="00A577AE" w:rsidRPr="00571AE0">
        <w:rPr>
          <w:rFonts w:ascii="Times New Roman" w:hAnsi="Times New Roman" w:cs="Times New Roman"/>
          <w:sz w:val="24"/>
          <w:szCs w:val="48"/>
        </w:rPr>
        <w:t>i</w:t>
      </w:r>
      <w:r w:rsidR="00B906E9" w:rsidRPr="00571AE0">
        <w:rPr>
          <w:rFonts w:ascii="Times New Roman" w:hAnsi="Times New Roman" w:cs="Times New Roman"/>
          <w:sz w:val="24"/>
          <w:szCs w:val="48"/>
        </w:rPr>
        <w:t xml:space="preserve"> aggiungere le voci di spesa che non compaiono nel budget economico perchè puramente finanziarie.</w:t>
      </w:r>
      <w:r w:rsidR="0052165A" w:rsidRPr="00571AE0">
        <w:rPr>
          <w:rFonts w:ascii="Times New Roman" w:hAnsi="Times New Roman" w:cs="Times New Roman"/>
          <w:sz w:val="24"/>
          <w:szCs w:val="48"/>
        </w:rPr>
        <w:t xml:space="preserve"> Riguardo alle entrate, invece, l’applicazione è stata concepita per ricevere come input solamente il dett</w:t>
      </w:r>
      <w:r w:rsidR="00A577AE" w:rsidRPr="00571AE0">
        <w:rPr>
          <w:rFonts w:ascii="Times New Roman" w:hAnsi="Times New Roman" w:cs="Times New Roman"/>
          <w:sz w:val="24"/>
          <w:szCs w:val="48"/>
        </w:rPr>
        <w:t xml:space="preserve">aglio della fatturazione dei compensi dovuti </w:t>
      </w:r>
      <w:r w:rsidR="0052165A" w:rsidRPr="00571AE0">
        <w:rPr>
          <w:rFonts w:ascii="Times New Roman" w:hAnsi="Times New Roman" w:cs="Times New Roman"/>
          <w:sz w:val="24"/>
          <w:szCs w:val="48"/>
        </w:rPr>
        <w:t xml:space="preserve">allo Studio </w:t>
      </w:r>
      <w:r w:rsidR="00187CC4" w:rsidRPr="00571AE0">
        <w:rPr>
          <w:rFonts w:ascii="Times New Roman" w:hAnsi="Times New Roman" w:cs="Times New Roman"/>
          <w:sz w:val="24"/>
          <w:szCs w:val="48"/>
        </w:rPr>
        <w:t xml:space="preserve">e generare, basandosi sulle informazioni di pagamento generali del </w:t>
      </w:r>
      <w:r w:rsidR="00A577AE" w:rsidRPr="00571AE0">
        <w:rPr>
          <w:rFonts w:ascii="Times New Roman" w:hAnsi="Times New Roman" w:cs="Times New Roman"/>
          <w:sz w:val="24"/>
          <w:szCs w:val="48"/>
        </w:rPr>
        <w:t xml:space="preserve">singolo </w:t>
      </w:r>
      <w:r w:rsidR="00187CC4" w:rsidRPr="00571AE0">
        <w:rPr>
          <w:rFonts w:ascii="Times New Roman" w:hAnsi="Times New Roman" w:cs="Times New Roman"/>
          <w:sz w:val="24"/>
          <w:szCs w:val="48"/>
        </w:rPr>
        <w:t>cliente, una previsione degli incassi.</w:t>
      </w:r>
    </w:p>
    <w:p w:rsidR="00421D4B" w:rsidRPr="00571AE0" w:rsidRDefault="00A2168C" w:rsidP="00C96522">
      <w:pPr>
        <w:jc w:val="both"/>
        <w:rPr>
          <w:rFonts w:ascii="Times New Roman" w:hAnsi="Times New Roman" w:cs="Times New Roman"/>
          <w:sz w:val="24"/>
          <w:szCs w:val="48"/>
        </w:rPr>
      </w:pPr>
      <w:r w:rsidRPr="00571AE0">
        <w:rPr>
          <w:rFonts w:ascii="Times New Roman" w:hAnsi="Times New Roman" w:cs="Times New Roman"/>
          <w:sz w:val="24"/>
          <w:szCs w:val="48"/>
        </w:rPr>
        <w:t>L’applicazione possiede 5 funzionalità principali, alcune delle quali connesse tra loro: le funzioni ‘Budget’ e ‘Clienti’, innanzitutto, permettono di visualizzare e di modificare le inform</w:t>
      </w:r>
      <w:r w:rsidR="00421432" w:rsidRPr="00571AE0">
        <w:rPr>
          <w:rFonts w:ascii="Times New Roman" w:hAnsi="Times New Roman" w:cs="Times New Roman"/>
          <w:sz w:val="24"/>
          <w:szCs w:val="48"/>
        </w:rPr>
        <w:t>azioni inserite ad inizio anno.</w:t>
      </w:r>
      <w:r w:rsidRPr="00571AE0">
        <w:rPr>
          <w:rFonts w:ascii="Times New Roman" w:hAnsi="Times New Roman" w:cs="Times New Roman"/>
          <w:sz w:val="24"/>
          <w:szCs w:val="48"/>
        </w:rPr>
        <w:t>La funzione ‘Scadenziario’, invece, partendo dal Budget, genera automaticamente un prospetto dei pagamenti da effettuare da parte dello Studio</w:t>
      </w:r>
      <w:r w:rsidR="00341208" w:rsidRPr="00571AE0">
        <w:rPr>
          <w:rFonts w:ascii="Times New Roman" w:hAnsi="Times New Roman" w:cs="Times New Roman"/>
          <w:sz w:val="24"/>
          <w:szCs w:val="48"/>
        </w:rPr>
        <w:t xml:space="preserve">, </w:t>
      </w:r>
      <w:r w:rsidRPr="00571AE0">
        <w:rPr>
          <w:rFonts w:ascii="Times New Roman" w:hAnsi="Times New Roman" w:cs="Times New Roman"/>
          <w:sz w:val="24"/>
          <w:szCs w:val="48"/>
        </w:rPr>
        <w:t xml:space="preserve">tenendo traccia dei pagamenti non effettuati o in ritardo, per permettere un monitoraggio </w:t>
      </w:r>
      <w:r w:rsidR="00341208" w:rsidRPr="00571AE0">
        <w:rPr>
          <w:rFonts w:ascii="Times New Roman" w:hAnsi="Times New Roman" w:cs="Times New Roman"/>
          <w:sz w:val="24"/>
          <w:szCs w:val="48"/>
        </w:rPr>
        <w:t>e</w:t>
      </w:r>
      <w:r w:rsidRPr="00571AE0">
        <w:rPr>
          <w:rFonts w:ascii="Times New Roman" w:hAnsi="Times New Roman" w:cs="Times New Roman"/>
          <w:sz w:val="24"/>
          <w:szCs w:val="48"/>
        </w:rPr>
        <w:t>ffi</w:t>
      </w:r>
      <w:r w:rsidR="00341208" w:rsidRPr="00571AE0">
        <w:rPr>
          <w:rFonts w:ascii="Times New Roman" w:hAnsi="Times New Roman" w:cs="Times New Roman"/>
          <w:sz w:val="24"/>
          <w:szCs w:val="48"/>
        </w:rPr>
        <w:t>cace della situazione debitoria. Parimenti, sul fronte degli incassi, all’interno della funzione ‘Clienti’ è possibile accedere alla sezione riguardante gli stessi, dando così la possibilità di tenere sotto controllo gli incassi in sospeso. La quarta funzione, chiamata ‘Previsioni’, consente di visualizzare graficamente le entrate e le uscite sull’arco di un mese per consentire di individuare eventuali criticità nella liquidità; è in grado inoltre di ottimizzare i flussi di cassa, anticipando, ove possibile, gli incassi e ritardando, se necessario, i pagamenti, per fornire informazioni rilevanti su come gestire la liquidità. La funzione ‘Effettivo</w:t>
      </w:r>
      <w:r w:rsidR="00A577AE" w:rsidRPr="00571AE0">
        <w:rPr>
          <w:rFonts w:ascii="Times New Roman" w:hAnsi="Times New Roman" w:cs="Times New Roman"/>
          <w:sz w:val="24"/>
          <w:szCs w:val="48"/>
        </w:rPr>
        <w:t xml:space="preserve">’ permette invece </w:t>
      </w:r>
      <w:r w:rsidR="0059300C" w:rsidRPr="00571AE0">
        <w:rPr>
          <w:rFonts w:ascii="Times New Roman" w:hAnsi="Times New Roman" w:cs="Times New Roman"/>
          <w:sz w:val="24"/>
          <w:szCs w:val="48"/>
        </w:rPr>
        <w:t xml:space="preserve">di leggere un foglio di lavoro elettronico, tipicamente estratto dal sito della banca, e </w:t>
      </w:r>
      <w:r w:rsidR="00341208" w:rsidRPr="00571AE0">
        <w:rPr>
          <w:rFonts w:ascii="Times New Roman" w:hAnsi="Times New Roman" w:cs="Times New Roman"/>
          <w:sz w:val="24"/>
          <w:szCs w:val="48"/>
        </w:rPr>
        <w:t xml:space="preserve">di </w:t>
      </w:r>
      <w:r w:rsidR="0059300C" w:rsidRPr="00571AE0">
        <w:rPr>
          <w:rFonts w:ascii="Times New Roman" w:hAnsi="Times New Roman" w:cs="Times New Roman"/>
          <w:sz w:val="24"/>
          <w:szCs w:val="48"/>
        </w:rPr>
        <w:t>registrarne i movimenti associandoli ai pagamenti presenti nel budget e agli incassi previsti, per consentire la verifica dell’avvenuto pagamento/incasso di quanto era stato preventivato e cercare di ridurre le imputazioni sull’applicazione.</w:t>
      </w:r>
    </w:p>
    <w:p w:rsidR="00951DB7" w:rsidRDefault="00951DB7" w:rsidP="00C96522">
      <w:pPr>
        <w:jc w:val="both"/>
        <w:rPr>
          <w:rFonts w:ascii="Times New Roman" w:hAnsi="Times New Roman" w:cs="Times New Roman"/>
          <w:sz w:val="24"/>
          <w:szCs w:val="48"/>
        </w:rPr>
      </w:pPr>
    </w:p>
    <w:p w:rsidR="00421432" w:rsidRDefault="00421432" w:rsidP="00C96522">
      <w:pPr>
        <w:jc w:val="both"/>
        <w:rPr>
          <w:rFonts w:ascii="Times New Roman" w:hAnsi="Times New Roman" w:cs="Times New Roman"/>
          <w:sz w:val="24"/>
          <w:szCs w:val="48"/>
        </w:rPr>
      </w:pPr>
      <w:r w:rsidRPr="00571AE0">
        <w:rPr>
          <w:rFonts w:ascii="Times New Roman" w:hAnsi="Times New Roman" w:cs="Times New Roman"/>
          <w:sz w:val="24"/>
          <w:szCs w:val="48"/>
        </w:rPr>
        <w:t>Il dataset per la valutazione è stato</w:t>
      </w:r>
      <w:r w:rsidR="00EF3555" w:rsidRPr="00571AE0">
        <w:rPr>
          <w:rFonts w:ascii="Times New Roman" w:hAnsi="Times New Roman" w:cs="Times New Roman"/>
          <w:sz w:val="24"/>
          <w:szCs w:val="48"/>
        </w:rPr>
        <w:t xml:space="preserve"> creato ad hoc per gli scopi dell’applicazione.</w:t>
      </w:r>
    </w:p>
    <w:p w:rsidR="00951DB7" w:rsidRDefault="00951DB7" w:rsidP="00C96522">
      <w:pPr>
        <w:jc w:val="both"/>
        <w:rPr>
          <w:rFonts w:ascii="Times New Roman" w:hAnsi="Times New Roman" w:cs="Times New Roman"/>
          <w:sz w:val="24"/>
          <w:szCs w:val="48"/>
        </w:rPr>
      </w:pPr>
    </w:p>
    <w:p w:rsidR="00733838" w:rsidRPr="00571AE0" w:rsidRDefault="00733838" w:rsidP="00951DB7">
      <w:pPr>
        <w:rPr>
          <w:rFonts w:ascii="Times New Roman" w:hAnsi="Times New Roman" w:cs="Times New Roman"/>
          <w:sz w:val="24"/>
          <w:szCs w:val="48"/>
        </w:rPr>
      </w:pPr>
      <w:r>
        <w:rPr>
          <w:rFonts w:ascii="Times New Roman" w:hAnsi="Times New Roman" w:cs="Times New Roman"/>
          <w:sz w:val="24"/>
          <w:szCs w:val="48"/>
        </w:rPr>
        <w:t xml:space="preserve">Il video dimostrativo del software descritto si </w:t>
      </w:r>
      <w:r w:rsidR="00951DB7">
        <w:rPr>
          <w:rFonts w:ascii="Times New Roman" w:hAnsi="Times New Roman" w:cs="Times New Roman"/>
          <w:sz w:val="24"/>
          <w:szCs w:val="48"/>
        </w:rPr>
        <w:t xml:space="preserve">trova al seguente link: </w:t>
      </w:r>
      <w:hyperlink r:id="rId9" w:history="1">
        <w:r w:rsidR="00951DB7" w:rsidRPr="00951DB7">
          <w:rPr>
            <w:rStyle w:val="Hyperlink"/>
            <w:rFonts w:ascii="Times New Roman" w:hAnsi="Times New Roman" w:cs="Times New Roman"/>
            <w:sz w:val="24"/>
            <w:szCs w:val="48"/>
          </w:rPr>
          <w:t>https://www.youtube.com/watch?v=dJvFpD</w:t>
        </w:r>
        <w:r w:rsidR="00951DB7" w:rsidRPr="00951DB7">
          <w:rPr>
            <w:rStyle w:val="Hyperlink"/>
            <w:rFonts w:ascii="Times New Roman" w:hAnsi="Times New Roman" w:cs="Times New Roman"/>
            <w:sz w:val="24"/>
            <w:szCs w:val="48"/>
          </w:rPr>
          <w:t>A</w:t>
        </w:r>
        <w:r w:rsidR="00951DB7" w:rsidRPr="00951DB7">
          <w:rPr>
            <w:rStyle w:val="Hyperlink"/>
            <w:rFonts w:ascii="Times New Roman" w:hAnsi="Times New Roman" w:cs="Times New Roman"/>
            <w:sz w:val="24"/>
            <w:szCs w:val="48"/>
          </w:rPr>
          <w:t>W24g&amp;feature=youtu.be</w:t>
        </w:r>
      </w:hyperlink>
      <w:bookmarkStart w:id="0" w:name="_GoBack"/>
      <w:bookmarkEnd w:id="0"/>
    </w:p>
    <w:p w:rsidR="00154C4C" w:rsidRPr="00571AE0" w:rsidRDefault="00154C4C" w:rsidP="0090330C">
      <w:pPr>
        <w:rPr>
          <w:rFonts w:ascii="Times New Roman" w:hAnsi="Times New Roman" w:cs="Times New Roman"/>
          <w:sz w:val="24"/>
          <w:szCs w:val="48"/>
        </w:rPr>
      </w:pPr>
    </w:p>
    <w:p w:rsidR="0059300C" w:rsidRPr="00571AE0" w:rsidRDefault="00154C4C" w:rsidP="00D102D3">
      <w:pPr>
        <w:pStyle w:val="ListParagraph"/>
        <w:numPr>
          <w:ilvl w:val="0"/>
          <w:numId w:val="3"/>
        </w:numPr>
        <w:rPr>
          <w:rFonts w:ascii="Times New Roman" w:hAnsi="Times New Roman" w:cs="Times New Roman"/>
          <w:b/>
          <w:sz w:val="32"/>
          <w:szCs w:val="48"/>
        </w:rPr>
      </w:pPr>
      <w:r w:rsidRPr="00571AE0">
        <w:rPr>
          <w:rFonts w:ascii="Times New Roman" w:hAnsi="Times New Roman" w:cs="Times New Roman"/>
          <w:b/>
          <w:sz w:val="32"/>
          <w:szCs w:val="48"/>
          <w:highlight w:val="lightGray"/>
        </w:rPr>
        <w:br w:type="column"/>
      </w:r>
      <w:r w:rsidR="00783314" w:rsidRPr="00571AE0">
        <w:rPr>
          <w:rFonts w:ascii="Times New Roman" w:hAnsi="Times New Roman" w:cs="Times New Roman"/>
          <w:b/>
          <w:sz w:val="32"/>
          <w:szCs w:val="48"/>
        </w:rPr>
        <w:lastRenderedPageBreak/>
        <w:t>Descrizione delle funzionalità dell’</w:t>
      </w:r>
      <w:r w:rsidR="0059300C" w:rsidRPr="00571AE0">
        <w:rPr>
          <w:rFonts w:ascii="Times New Roman" w:hAnsi="Times New Roman" w:cs="Times New Roman"/>
          <w:b/>
          <w:sz w:val="32"/>
          <w:szCs w:val="48"/>
        </w:rPr>
        <w:t>applicazione</w:t>
      </w:r>
    </w:p>
    <w:p w:rsidR="00783314" w:rsidRPr="00571AE0" w:rsidRDefault="00783314" w:rsidP="00783314">
      <w:pPr>
        <w:pStyle w:val="ListParagraph"/>
        <w:rPr>
          <w:rFonts w:ascii="Times New Roman" w:hAnsi="Times New Roman" w:cs="Times New Roman"/>
          <w:b/>
          <w:sz w:val="28"/>
          <w:szCs w:val="48"/>
        </w:rPr>
      </w:pPr>
    </w:p>
    <w:p w:rsidR="0059300C" w:rsidRPr="00571AE0" w:rsidRDefault="007C2A95" w:rsidP="0059300C">
      <w:pPr>
        <w:pStyle w:val="ListParagraph"/>
        <w:numPr>
          <w:ilvl w:val="1"/>
          <w:numId w:val="3"/>
        </w:numPr>
        <w:rPr>
          <w:rFonts w:ascii="Times New Roman" w:hAnsi="Times New Roman" w:cs="Times New Roman"/>
          <w:b/>
          <w:sz w:val="28"/>
          <w:szCs w:val="48"/>
        </w:rPr>
      </w:pPr>
      <w:r w:rsidRPr="00571AE0">
        <w:rPr>
          <w:rFonts w:ascii="Times New Roman" w:hAnsi="Times New Roman" w:cs="Times New Roman"/>
          <w:b/>
          <w:sz w:val="28"/>
          <w:szCs w:val="48"/>
        </w:rPr>
        <w:t>Menù</w:t>
      </w:r>
    </w:p>
    <w:p w:rsidR="007C2A95" w:rsidRPr="00571AE0" w:rsidRDefault="007C2A95" w:rsidP="00C96522">
      <w:pPr>
        <w:jc w:val="both"/>
        <w:rPr>
          <w:rFonts w:ascii="Times New Roman" w:hAnsi="Times New Roman" w:cs="Times New Roman"/>
          <w:sz w:val="24"/>
          <w:szCs w:val="48"/>
        </w:rPr>
      </w:pPr>
      <w:r w:rsidRPr="00571AE0">
        <w:rPr>
          <w:rFonts w:ascii="Times New Roman" w:hAnsi="Times New Roman" w:cs="Times New Roman"/>
          <w:b/>
          <w:noProof/>
          <w:sz w:val="28"/>
          <w:szCs w:val="48"/>
          <w:lang w:eastAsia="it-IT"/>
        </w:rPr>
        <w:drawing>
          <wp:anchor distT="0" distB="0" distL="114300" distR="114300" simplePos="0" relativeHeight="251663360" behindDoc="0" locked="0" layoutInCell="1" allowOverlap="1" wp14:anchorId="32CE334E" wp14:editId="2B930111">
            <wp:simplePos x="0" y="0"/>
            <wp:positionH relativeFrom="margin">
              <wp:align>right</wp:align>
            </wp:positionH>
            <wp:positionV relativeFrom="paragraph">
              <wp:posOffset>721072</wp:posOffset>
            </wp:positionV>
            <wp:extent cx="6120130" cy="3442573"/>
            <wp:effectExtent l="0" t="0" r="0" b="5715"/>
            <wp:wrapSquare wrapText="bothSides"/>
            <wp:docPr id="2" name="Picture 2" descr="C:\Users\Utente\Desktop\TESI\Elaborato\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Desktop\TESI\Elaborato\Menu.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1AE0">
        <w:rPr>
          <w:rFonts w:ascii="Times New Roman" w:hAnsi="Times New Roman" w:cs="Times New Roman"/>
          <w:sz w:val="24"/>
          <w:szCs w:val="48"/>
        </w:rPr>
        <w:t>All’esecuzione dell’applica</w:t>
      </w:r>
      <w:r w:rsidR="00A577AE" w:rsidRPr="00571AE0">
        <w:rPr>
          <w:rFonts w:ascii="Times New Roman" w:hAnsi="Times New Roman" w:cs="Times New Roman"/>
          <w:sz w:val="24"/>
          <w:szCs w:val="48"/>
        </w:rPr>
        <w:t xml:space="preserve">zione viene presentato un Menù </w:t>
      </w:r>
      <w:r w:rsidRPr="00571AE0">
        <w:rPr>
          <w:rFonts w:ascii="Times New Roman" w:hAnsi="Times New Roman" w:cs="Times New Roman"/>
          <w:sz w:val="24"/>
          <w:szCs w:val="48"/>
        </w:rPr>
        <w:t>nel quale è possibile scegliere la funzionalità richiesta: si è cercato di rendere l’applicazione più user-friendly associando ad ogni funzione un colore, che si ripete all’interno della stessa, e  inserendo icone all’interno dei pulsanti.</w:t>
      </w:r>
    </w:p>
    <w:p w:rsidR="007C2A95" w:rsidRPr="00571AE0" w:rsidRDefault="007C2A95" w:rsidP="007C2A95">
      <w:pPr>
        <w:pStyle w:val="Caption"/>
        <w:rPr>
          <w:rFonts w:ascii="Times New Roman" w:hAnsi="Times New Roman" w:cs="Times New Roman"/>
          <w:b/>
          <w:sz w:val="28"/>
          <w:szCs w:val="48"/>
        </w:rPr>
      </w:pPr>
      <w:r w:rsidRPr="00571AE0">
        <w:rPr>
          <w:rFonts w:ascii="Times New Roman" w:hAnsi="Times New Roman" w:cs="Times New Roman"/>
        </w:rPr>
        <w:t xml:space="preserve">Figura </w:t>
      </w:r>
      <w:r w:rsidR="00C47D74" w:rsidRPr="00571AE0">
        <w:rPr>
          <w:rFonts w:ascii="Times New Roman" w:hAnsi="Times New Roman" w:cs="Times New Roman"/>
        </w:rPr>
        <w:fldChar w:fldCharType="begin"/>
      </w:r>
      <w:r w:rsidR="00C47D74" w:rsidRPr="00571AE0">
        <w:rPr>
          <w:rFonts w:ascii="Times New Roman" w:hAnsi="Times New Roman" w:cs="Times New Roman"/>
        </w:rPr>
        <w:instrText xml:space="preserve"> SEQ Figura \* ARABIC </w:instrText>
      </w:r>
      <w:r w:rsidR="00C47D74" w:rsidRPr="00571AE0">
        <w:rPr>
          <w:rFonts w:ascii="Times New Roman" w:hAnsi="Times New Roman" w:cs="Times New Roman"/>
        </w:rPr>
        <w:fldChar w:fldCharType="separate"/>
      </w:r>
      <w:r w:rsidR="00A93823">
        <w:rPr>
          <w:rFonts w:ascii="Times New Roman" w:hAnsi="Times New Roman" w:cs="Times New Roman"/>
          <w:noProof/>
        </w:rPr>
        <w:t>1</w:t>
      </w:r>
      <w:r w:rsidR="00C47D74" w:rsidRPr="00571AE0">
        <w:rPr>
          <w:rFonts w:ascii="Times New Roman" w:hAnsi="Times New Roman" w:cs="Times New Roman"/>
          <w:noProof/>
        </w:rPr>
        <w:fldChar w:fldCharType="end"/>
      </w:r>
      <w:r w:rsidRPr="00571AE0">
        <w:rPr>
          <w:rFonts w:ascii="Times New Roman" w:hAnsi="Times New Roman" w:cs="Times New Roman"/>
        </w:rPr>
        <w:t xml:space="preserve"> Screenshot del Menù iniziale</w:t>
      </w:r>
    </w:p>
    <w:p w:rsidR="0059300C" w:rsidRPr="00571AE0" w:rsidRDefault="0059300C" w:rsidP="0059300C">
      <w:pPr>
        <w:rPr>
          <w:rFonts w:ascii="Times New Roman" w:hAnsi="Times New Roman" w:cs="Times New Roman"/>
          <w:b/>
          <w:sz w:val="28"/>
          <w:szCs w:val="48"/>
        </w:rPr>
      </w:pPr>
    </w:p>
    <w:p w:rsidR="00783314" w:rsidRPr="00571AE0" w:rsidRDefault="007C2A95" w:rsidP="00783314">
      <w:pPr>
        <w:pStyle w:val="ListParagraph"/>
        <w:numPr>
          <w:ilvl w:val="1"/>
          <w:numId w:val="3"/>
        </w:numPr>
        <w:rPr>
          <w:rFonts w:ascii="Times New Roman" w:hAnsi="Times New Roman" w:cs="Times New Roman"/>
          <w:b/>
          <w:sz w:val="28"/>
          <w:szCs w:val="48"/>
        </w:rPr>
      </w:pPr>
      <w:r w:rsidRPr="00571AE0">
        <w:rPr>
          <w:rFonts w:ascii="Times New Roman" w:hAnsi="Times New Roman" w:cs="Times New Roman"/>
          <w:b/>
          <w:sz w:val="28"/>
          <w:szCs w:val="48"/>
        </w:rPr>
        <w:t>Clienti</w:t>
      </w:r>
    </w:p>
    <w:p w:rsidR="00154C4C" w:rsidRPr="00571AE0" w:rsidRDefault="007C2A95" w:rsidP="00C96522">
      <w:pPr>
        <w:jc w:val="both"/>
        <w:rPr>
          <w:rFonts w:ascii="Times New Roman" w:hAnsi="Times New Roman" w:cs="Times New Roman"/>
          <w:sz w:val="24"/>
          <w:szCs w:val="48"/>
        </w:rPr>
      </w:pPr>
      <w:r w:rsidRPr="00571AE0">
        <w:rPr>
          <w:rFonts w:ascii="Times New Roman" w:hAnsi="Times New Roman" w:cs="Times New Roman"/>
          <w:sz w:val="24"/>
          <w:szCs w:val="48"/>
        </w:rPr>
        <w:t>Cliccando sul pulsante (o sull’icona) ‘Clienti’ si accede all’omonima funzionalità, che consiste di una tabella nella quale è possibile visualizzare tut</w:t>
      </w:r>
      <w:r w:rsidR="00154C4C" w:rsidRPr="00571AE0">
        <w:rPr>
          <w:rFonts w:ascii="Times New Roman" w:hAnsi="Times New Roman" w:cs="Times New Roman"/>
          <w:sz w:val="24"/>
          <w:szCs w:val="48"/>
        </w:rPr>
        <w:t xml:space="preserve">te le informazioni del cliente. Dopo aver premuto sul pulsante ‘Modifica’, l’utente è in grado di modificare le informazioni come desidera. Per favorire una migliore user experience, si è cercato di imitare il più possibile il comportamento dei fogli di lavoro elettronici: le celle recepiscono le modifiche ogniqualvolta l’utente clicca in un punto diverso dalla cella stessa, oltre che quando viene premuto il tasto Invio. Per salvare le informazioni modificate, è necessario premere il pulsante Salva. In alto a sinistra, sopra la tabella, è presente un campo di testo </w:t>
      </w:r>
      <w:r w:rsidR="00154C4C" w:rsidRPr="00571AE0">
        <w:rPr>
          <w:rFonts w:ascii="Times New Roman" w:hAnsi="Times New Roman" w:cs="Times New Roman"/>
          <w:sz w:val="24"/>
          <w:szCs w:val="48"/>
        </w:rPr>
        <w:lastRenderedPageBreak/>
        <w:t xml:space="preserve">nel quale è possibile effettuare ricerche per trovare il cliente desiderato, e quattro icone contraddistinte dal simbolo ‘+’ per espandere le colonne dei singoli trimestri e visualizzare i </w:t>
      </w:r>
      <w:r w:rsidR="00154C4C" w:rsidRPr="00571AE0">
        <w:rPr>
          <w:rFonts w:ascii="Times New Roman" w:hAnsi="Times New Roman" w:cs="Times New Roman"/>
          <w:noProof/>
          <w:sz w:val="24"/>
          <w:szCs w:val="48"/>
          <w:lang w:eastAsia="it-IT"/>
        </w:rPr>
        <w:drawing>
          <wp:anchor distT="0" distB="0" distL="114300" distR="114300" simplePos="0" relativeHeight="251664384" behindDoc="0" locked="0" layoutInCell="1" allowOverlap="1" wp14:anchorId="28CAE88F" wp14:editId="0B487F75">
            <wp:simplePos x="0" y="0"/>
            <wp:positionH relativeFrom="margin">
              <wp:align>center</wp:align>
            </wp:positionH>
            <wp:positionV relativeFrom="paragraph">
              <wp:posOffset>498648</wp:posOffset>
            </wp:positionV>
            <wp:extent cx="6691746" cy="3442335"/>
            <wp:effectExtent l="0" t="0" r="0" b="5715"/>
            <wp:wrapSquare wrapText="bothSides"/>
            <wp:docPr id="3" name="Picture 3" descr="C:\Users\Utente\Desktop\TESI\Elaborato\Cli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esktop\TESI\Elaborato\Clienti.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91746" cy="344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154C4C" w:rsidRPr="00571AE0">
        <w:rPr>
          <w:rFonts w:ascii="Times New Roman" w:hAnsi="Times New Roman" w:cs="Times New Roman"/>
          <w:sz w:val="24"/>
          <w:szCs w:val="48"/>
        </w:rPr>
        <w:t>ricavi mese per mese.</w:t>
      </w:r>
    </w:p>
    <w:p w:rsidR="00154C4C" w:rsidRPr="00571AE0" w:rsidRDefault="00154C4C" w:rsidP="00154C4C">
      <w:pPr>
        <w:pStyle w:val="Caption"/>
        <w:rPr>
          <w:rFonts w:ascii="Times New Roman" w:hAnsi="Times New Roman" w:cs="Times New Roman"/>
          <w:sz w:val="24"/>
          <w:szCs w:val="48"/>
        </w:rPr>
      </w:pPr>
      <w:r w:rsidRPr="00571AE0">
        <w:rPr>
          <w:rFonts w:ascii="Times New Roman" w:hAnsi="Times New Roman" w:cs="Times New Roman"/>
        </w:rPr>
        <w:t xml:space="preserve">Figura </w:t>
      </w:r>
      <w:r w:rsidR="00C47D74" w:rsidRPr="00571AE0">
        <w:rPr>
          <w:rFonts w:ascii="Times New Roman" w:hAnsi="Times New Roman" w:cs="Times New Roman"/>
        </w:rPr>
        <w:fldChar w:fldCharType="begin"/>
      </w:r>
      <w:r w:rsidR="00C47D74" w:rsidRPr="00571AE0">
        <w:rPr>
          <w:rFonts w:ascii="Times New Roman" w:hAnsi="Times New Roman" w:cs="Times New Roman"/>
        </w:rPr>
        <w:instrText xml:space="preserve"> SEQ Figura \* ARABIC </w:instrText>
      </w:r>
      <w:r w:rsidR="00C47D74" w:rsidRPr="00571AE0">
        <w:rPr>
          <w:rFonts w:ascii="Times New Roman" w:hAnsi="Times New Roman" w:cs="Times New Roman"/>
        </w:rPr>
        <w:fldChar w:fldCharType="separate"/>
      </w:r>
      <w:r w:rsidR="00A93823">
        <w:rPr>
          <w:rFonts w:ascii="Times New Roman" w:hAnsi="Times New Roman" w:cs="Times New Roman"/>
          <w:noProof/>
        </w:rPr>
        <w:t>2</w:t>
      </w:r>
      <w:r w:rsidR="00C47D74" w:rsidRPr="00571AE0">
        <w:rPr>
          <w:rFonts w:ascii="Times New Roman" w:hAnsi="Times New Roman" w:cs="Times New Roman"/>
          <w:noProof/>
        </w:rPr>
        <w:fldChar w:fldCharType="end"/>
      </w:r>
      <w:r w:rsidRPr="00571AE0">
        <w:rPr>
          <w:rFonts w:ascii="Times New Roman" w:hAnsi="Times New Roman" w:cs="Times New Roman"/>
        </w:rPr>
        <w:t xml:space="preserve"> Screenshot della funzione ‘Clienti’</w:t>
      </w:r>
    </w:p>
    <w:p w:rsidR="00783314" w:rsidRPr="00571AE0" w:rsidRDefault="00A577AE" w:rsidP="00571AE0">
      <w:pPr>
        <w:jc w:val="both"/>
        <w:rPr>
          <w:rFonts w:ascii="Times New Roman" w:hAnsi="Times New Roman" w:cs="Times New Roman"/>
          <w:sz w:val="24"/>
          <w:szCs w:val="48"/>
        </w:rPr>
      </w:pPr>
      <w:r w:rsidRPr="00571AE0">
        <w:rPr>
          <w:rFonts w:ascii="Times New Roman" w:hAnsi="Times New Roman" w:cs="Times New Roman"/>
          <w:noProof/>
          <w:sz w:val="24"/>
          <w:szCs w:val="48"/>
          <w:lang w:eastAsia="it-IT"/>
        </w:rPr>
        <w:drawing>
          <wp:anchor distT="0" distB="0" distL="114300" distR="114300" simplePos="0" relativeHeight="251665408" behindDoc="0" locked="0" layoutInCell="1" allowOverlap="1" wp14:anchorId="000CF80D" wp14:editId="0C94B3C9">
            <wp:simplePos x="0" y="0"/>
            <wp:positionH relativeFrom="margin">
              <wp:posOffset>303530</wp:posOffset>
            </wp:positionH>
            <wp:positionV relativeFrom="paragraph">
              <wp:posOffset>699135</wp:posOffset>
            </wp:positionV>
            <wp:extent cx="5513070" cy="3934460"/>
            <wp:effectExtent l="0" t="0" r="0" b="8890"/>
            <wp:wrapSquare wrapText="bothSides"/>
            <wp:docPr id="4" name="Picture 4" descr="C:\Users\Utente\Desktop\TESI\Elaborato\Nuovo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esktop\TESI\Elaborato\Nuovo Cliente.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820" r="19795" b="15006"/>
                    <a:stretch/>
                  </pic:blipFill>
                  <pic:spPr bwMode="auto">
                    <a:xfrm>
                      <a:off x="0" y="0"/>
                      <a:ext cx="5513070" cy="3934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3314" w:rsidRPr="00571AE0">
        <w:rPr>
          <w:rFonts w:ascii="Times New Roman" w:hAnsi="Times New Roman" w:cs="Times New Roman"/>
          <w:noProof/>
          <w:lang w:eastAsia="it-IT"/>
        </w:rPr>
        <mc:AlternateContent>
          <mc:Choice Requires="wps">
            <w:drawing>
              <wp:anchor distT="0" distB="0" distL="114300" distR="114300" simplePos="0" relativeHeight="251667456" behindDoc="0" locked="0" layoutInCell="1" allowOverlap="1" wp14:anchorId="0F49FEB8" wp14:editId="24BD8846">
                <wp:simplePos x="0" y="0"/>
                <wp:positionH relativeFrom="column">
                  <wp:posOffset>300990</wp:posOffset>
                </wp:positionH>
                <wp:positionV relativeFrom="paragraph">
                  <wp:posOffset>4631690</wp:posOffset>
                </wp:positionV>
                <wp:extent cx="5513070" cy="1524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513070" cy="152400"/>
                        </a:xfrm>
                        <a:prstGeom prst="rect">
                          <a:avLst/>
                        </a:prstGeom>
                        <a:solidFill>
                          <a:prstClr val="white"/>
                        </a:solidFill>
                        <a:ln>
                          <a:noFill/>
                        </a:ln>
                        <a:effectLst/>
                      </wps:spPr>
                      <wps:txbx>
                        <w:txbxContent>
                          <w:p w:rsidR="000E6BB7" w:rsidRPr="003E5063" w:rsidRDefault="000E6BB7" w:rsidP="00783314">
                            <w:pPr>
                              <w:pStyle w:val="Caption"/>
                              <w:rPr>
                                <w:noProof/>
                                <w:sz w:val="24"/>
                                <w:szCs w:val="48"/>
                              </w:rPr>
                            </w:pPr>
                            <w:r>
                              <w:t xml:space="preserve">Figura </w:t>
                            </w:r>
                            <w:fldSimple w:instr=" SEQ Figura \* ARABIC ">
                              <w:r w:rsidR="00A93823">
                                <w:rPr>
                                  <w:noProof/>
                                </w:rPr>
                                <w:t>3</w:t>
                              </w:r>
                            </w:fldSimple>
                            <w:r>
                              <w:t xml:space="preserve"> Inserimento di un nuovo cliente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49FEB8" id="_x0000_t202" coordsize="21600,21600" o:spt="202" path="m,l,21600r21600,l21600,xe">
                <v:stroke joinstyle="miter"/>
                <v:path gradientshapeok="t" o:connecttype="rect"/>
              </v:shapetype>
              <v:shape id="Text Box 5" o:spid="_x0000_s1026" type="#_x0000_t202" style="position:absolute;left:0;text-align:left;margin-left:23.7pt;margin-top:364.7pt;width:434.1pt;height:1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9WNwIAAHUEAAAOAAAAZHJzL2Uyb0RvYy54bWysVE2P0zAQvSPxHyzfadIuBRQ1XZWuipBW&#10;uyu1aM+uYzeWbI+x3Sbl1zN2mi4snBAXZzwzno/3ZrK47Y0mJ+GDAlvT6aSkRFgOjbKHmn7bbd59&#10;oiREZhumwYqankWgt8u3bxadq8QMWtCN8ASD2FB1rqZtjK4qisBbYViYgBMWjRK8YRGv/lA0nnUY&#10;3ehiVpYfig584zxwEQJq7wYjXeb4UgoeH6UMIhJdU6wt5tPnc5/OYrlg1cEz1yp+KYP9QxWGKYtJ&#10;r6HuWGTk6NUfoYziHgLIOOFgCpBScZF7wG6m5atuti1zIveC4AR3hSn8v7D84fTkiWpqOqfEMoMU&#10;7UQfyWfoyTyh07lQodPWoVvsUY0sj/qAytR0L71JX2yHoB1xPl+xTcE4Kufz6U35EU0cbdP57H2Z&#10;wS9eXjsf4hcBhiShph65y5Cy032IWAm6ji4pWQCtmo3SOl2SYa09OTHkuWtVFKlGfPGbl7bJ10J6&#10;NZgHjciDcsmSGh4aS1Ls932G52Zseg/NGbHwMMxScHyjMPs9C/GJeRwe7BEXIj7iITV0NYWLREkL&#10;/sff9MkfOUUrJR0OY03D9yPzghL91SLbaXJHwY/CfhTs0awB+57iqjmeRXzgox5F6cE8456sUhY0&#10;McsxV03jKK7jsBK4Z1ysVtkJ59OxeG+3jqfQI8q7/pl5d+EoIrsPMI4pq15RNfgOmK+OEaTKPCZc&#10;BxSRonTB2c5kXfYwLc+v9+z18rdY/gQAAP//AwBQSwMEFAAGAAgAAAAhAKET/lLgAAAACgEAAA8A&#10;AABkcnMvZG93bnJldi54bWxMj01Pg0AQhu8m/ofNmHgxdilSapGl0VZvemhtep6yKxDZWcIuhf57&#10;x5Pe5uPJO8/k68m24mx63zhSMJ9FIAyVTjdUKTh8vt0/gvABSWPryCi4GA/r4voqx0y7kXbmvA+V&#10;4BDyGSqoQ+gyKX1ZG4t+5jpDvPtyvcXAbV9J3ePI4baVcRSl0mJDfKHGzmxqU37vB6sg3fbDuKPN&#10;3fbw+o4fXRUfXy5HpW5vpucnEMFM4Q+GX31Wh4KdTm4g7UWrIFkmTCpYxisuGFjNFymIE08WDwnI&#10;Ipf/Xyh+AAAA//8DAFBLAQItABQABgAIAAAAIQC2gziS/gAAAOEBAAATAAAAAAAAAAAAAAAAAAAA&#10;AABbQ29udGVudF9UeXBlc10ueG1sUEsBAi0AFAAGAAgAAAAhADj9If/WAAAAlAEAAAsAAAAAAAAA&#10;AAAAAAAALwEAAF9yZWxzLy5yZWxzUEsBAi0AFAAGAAgAAAAhAEx1/1Y3AgAAdQQAAA4AAAAAAAAA&#10;AAAAAAAALgIAAGRycy9lMm9Eb2MueG1sUEsBAi0AFAAGAAgAAAAhAKET/lLgAAAACgEAAA8AAAAA&#10;AAAAAAAAAAAAkQQAAGRycy9kb3ducmV2LnhtbFBLBQYAAAAABAAEAPMAAACeBQAAAAA=&#10;" stroked="f">
                <v:textbox inset="0,0,0,0">
                  <w:txbxContent>
                    <w:p w:rsidR="000E6BB7" w:rsidRPr="003E5063" w:rsidRDefault="000E6BB7" w:rsidP="00783314">
                      <w:pPr>
                        <w:pStyle w:val="Caption"/>
                        <w:rPr>
                          <w:noProof/>
                          <w:sz w:val="24"/>
                          <w:szCs w:val="48"/>
                        </w:rPr>
                      </w:pPr>
                      <w:r>
                        <w:t xml:space="preserve">Figura </w:t>
                      </w:r>
                      <w:fldSimple w:instr=" SEQ Figura \* ARABIC ">
                        <w:r w:rsidR="00A93823">
                          <w:rPr>
                            <w:noProof/>
                          </w:rPr>
                          <w:t>3</w:t>
                        </w:r>
                      </w:fldSimple>
                      <w:r>
                        <w:t xml:space="preserve"> Inserimento di un nuovo cliente</w:t>
                      </w:r>
                    </w:p>
                  </w:txbxContent>
                </v:textbox>
                <w10:wrap type="square"/>
              </v:shape>
            </w:pict>
          </mc:Fallback>
        </mc:AlternateContent>
      </w:r>
      <w:r w:rsidR="00154C4C" w:rsidRPr="00571AE0">
        <w:rPr>
          <w:rFonts w:ascii="Times New Roman" w:hAnsi="Times New Roman" w:cs="Times New Roman"/>
          <w:sz w:val="24"/>
          <w:szCs w:val="48"/>
        </w:rPr>
        <w:t xml:space="preserve">Cliccando sul pulsante ‘Nuovo’, invece, si apre un’ulteriore finestra nella quale è possibile inserire un nuovo cliente. </w:t>
      </w:r>
      <w:r w:rsidR="00783314" w:rsidRPr="00571AE0">
        <w:rPr>
          <w:rFonts w:ascii="Times New Roman" w:hAnsi="Times New Roman" w:cs="Times New Roman"/>
          <w:sz w:val="24"/>
          <w:szCs w:val="48"/>
        </w:rPr>
        <w:t>I vari campi appaiono, o</w:t>
      </w:r>
      <w:r w:rsidRPr="00571AE0">
        <w:rPr>
          <w:rFonts w:ascii="Times New Roman" w:hAnsi="Times New Roman" w:cs="Times New Roman"/>
          <w:sz w:val="24"/>
          <w:szCs w:val="48"/>
        </w:rPr>
        <w:t>ppure diventano invisibili, al fin</w:t>
      </w:r>
      <w:r w:rsidR="00783314" w:rsidRPr="00571AE0">
        <w:rPr>
          <w:rFonts w:ascii="Times New Roman" w:hAnsi="Times New Roman" w:cs="Times New Roman"/>
          <w:sz w:val="24"/>
          <w:szCs w:val="48"/>
        </w:rPr>
        <w:t>e</w:t>
      </w:r>
      <w:r w:rsidRPr="00571AE0">
        <w:rPr>
          <w:rFonts w:ascii="Times New Roman" w:hAnsi="Times New Roman" w:cs="Times New Roman"/>
          <w:sz w:val="24"/>
          <w:szCs w:val="48"/>
        </w:rPr>
        <w:t xml:space="preserve"> di e</w:t>
      </w:r>
      <w:r w:rsidR="00783314" w:rsidRPr="00571AE0">
        <w:rPr>
          <w:rFonts w:ascii="Times New Roman" w:hAnsi="Times New Roman" w:cs="Times New Roman"/>
          <w:sz w:val="24"/>
          <w:szCs w:val="48"/>
        </w:rPr>
        <w:t>vitare inserimenti errati.</w:t>
      </w:r>
    </w:p>
    <w:p w:rsidR="00EB2F26" w:rsidRPr="00571AE0" w:rsidRDefault="00783314" w:rsidP="00EB2F26">
      <w:pPr>
        <w:pStyle w:val="ListParagraph"/>
        <w:numPr>
          <w:ilvl w:val="1"/>
          <w:numId w:val="3"/>
        </w:numPr>
        <w:rPr>
          <w:rFonts w:ascii="Times New Roman" w:hAnsi="Times New Roman" w:cs="Times New Roman"/>
          <w:b/>
          <w:sz w:val="28"/>
          <w:szCs w:val="48"/>
        </w:rPr>
      </w:pPr>
      <w:r w:rsidRPr="00571AE0">
        <w:rPr>
          <w:rFonts w:ascii="Times New Roman" w:hAnsi="Times New Roman" w:cs="Times New Roman"/>
          <w:b/>
          <w:sz w:val="28"/>
          <w:szCs w:val="48"/>
        </w:rPr>
        <w:lastRenderedPageBreak/>
        <w:t>Incassi</w:t>
      </w:r>
    </w:p>
    <w:p w:rsidR="00EB2F26" w:rsidRPr="00571AE0" w:rsidRDefault="00C96522" w:rsidP="00C96522">
      <w:pPr>
        <w:jc w:val="both"/>
        <w:rPr>
          <w:rFonts w:ascii="Times New Roman" w:hAnsi="Times New Roman" w:cs="Times New Roman"/>
          <w:sz w:val="24"/>
          <w:szCs w:val="48"/>
        </w:rPr>
      </w:pPr>
      <w:r w:rsidRPr="00571AE0">
        <w:rPr>
          <w:rFonts w:ascii="Times New Roman" w:hAnsi="Times New Roman" w:cs="Times New Roman"/>
          <w:noProof/>
          <w:lang w:eastAsia="it-IT"/>
        </w:rPr>
        <mc:AlternateContent>
          <mc:Choice Requires="wps">
            <w:drawing>
              <wp:anchor distT="0" distB="0" distL="114300" distR="114300" simplePos="0" relativeHeight="251670528" behindDoc="0" locked="0" layoutInCell="1" allowOverlap="1" wp14:anchorId="45BA4B26" wp14:editId="16E1DBE1">
                <wp:simplePos x="0" y="0"/>
                <wp:positionH relativeFrom="column">
                  <wp:posOffset>274320</wp:posOffset>
                </wp:positionH>
                <wp:positionV relativeFrom="paragraph">
                  <wp:posOffset>4363085</wp:posOffset>
                </wp:positionV>
                <wp:extent cx="6116320" cy="165735"/>
                <wp:effectExtent l="0" t="0" r="0" b="5715"/>
                <wp:wrapSquare wrapText="bothSides"/>
                <wp:docPr id="9" name="Text Box 9"/>
                <wp:cNvGraphicFramePr/>
                <a:graphic xmlns:a="http://schemas.openxmlformats.org/drawingml/2006/main">
                  <a:graphicData uri="http://schemas.microsoft.com/office/word/2010/wordprocessingShape">
                    <wps:wsp>
                      <wps:cNvSpPr txBox="1"/>
                      <wps:spPr>
                        <a:xfrm>
                          <a:off x="0" y="0"/>
                          <a:ext cx="6116320" cy="165735"/>
                        </a:xfrm>
                        <a:prstGeom prst="rect">
                          <a:avLst/>
                        </a:prstGeom>
                        <a:solidFill>
                          <a:prstClr val="white"/>
                        </a:solidFill>
                        <a:ln>
                          <a:noFill/>
                        </a:ln>
                        <a:effectLst/>
                      </wps:spPr>
                      <wps:txbx>
                        <w:txbxContent>
                          <w:p w:rsidR="000E6BB7" w:rsidRPr="004B2730" w:rsidRDefault="000E6BB7" w:rsidP="00EB2F26">
                            <w:pPr>
                              <w:pStyle w:val="Caption"/>
                              <w:rPr>
                                <w:noProof/>
                                <w:sz w:val="24"/>
                                <w:szCs w:val="48"/>
                              </w:rPr>
                            </w:pPr>
                            <w:r>
                              <w:t xml:space="preserve">Figura </w:t>
                            </w:r>
                            <w:fldSimple w:instr=" SEQ Figura \* ARABIC ">
                              <w:r w:rsidR="00A93823">
                                <w:rPr>
                                  <w:noProof/>
                                </w:rPr>
                                <w:t>4</w:t>
                              </w:r>
                            </w:fldSimple>
                            <w:r>
                              <w:t xml:space="preserve"> Gestione degli Incassi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A4B26" id="Text Box 9" o:spid="_x0000_s1027" type="#_x0000_t202" style="position:absolute;left:0;text-align:left;margin-left:21.6pt;margin-top:343.55pt;width:481.6pt;height:13.0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N+NgIAAHUEAAAOAAAAZHJzL2Uyb0RvYy54bWysVMFu2zAMvQ/YPwi6L47TNWuNOEWWIsOA&#10;oi2QDD0rshQLkEVNUmJnXz9KttOt22nYRaFI6tHvkczirms0OQnnFZiS5pMpJcJwqJQ5lPTbbvPh&#10;hhIfmKmYBiNKehae3i3fv1u0thAzqEFXwhEEMb5obUnrEGyRZZ7XomF+AlYYDEpwDQt4dYescqxF&#10;9EZns+l0nrXgKuuAC+/Re98H6TLhSyl4eJLSi0B0SfHbQjpdOvfxzJYLVhwcs7Xiw2ewf/iKhimD&#10;RS9Q9ywwcnTqD6hGcQceZJhwaDKQUnGROCCbfPqGzbZmViQuKI63F5n8/4Plj6dnR1RV0ltKDGuw&#10;RTvRBfIZOnIb1WmtLzBpazEtdOjGLo9+j85IupOuib9Ih2AcdT5ftI1gHJ3zPJ9fzTDEMZbPrz9d&#10;XUeY7PW1dT58EdCQaJTUYe+SpOz04EOfOqbEYh60qjZK63iJgbV25MSwz22tghjAf8vSJuYaiK96&#10;wN4j0qAMVSLhnli0QrfvkjwfR9J7qM6ohYN+lrzlG4XVH5gPz8zh8CBHXIjwhIfU0JYUBouSGtyP&#10;v/ljPvYUo5S0OIwl9d+PzAlK9FeD3Y6TOxpuNPajYY7NGpB3jqtmeTLxgQt6NKWD5gX3ZBWrYIgZ&#10;jrVKGkZzHfqVwD3jYrVKSTifloUHs7U8Qo8q77oX5uzQo4DdfYRxTFnxplV9bq/56hhAqtTHqGuv&#10;IvY/XnC20yQMexiX59d7ynr9t1j+BAAA//8DAFBLAwQUAAYACAAAACEAkT4ZLd8AAAALAQAADwAA&#10;AGRycy9kb3ducmV2LnhtbEyPwU7DMBBE70j8g7VIXBB1Eqq2CnEqaOEGh5aqZzdekoh4HdlOk/49&#10;2xMcVzN687ZYT7YTZ/ShdaQgnSUgkCpnWqoVHL7eH1cgQtRkdOcIFVwwwLq8vSl0btxIOzzvYy0Y&#10;QiHXCpoY+1zKUDVodZi5Homzb+etjnz6WhqvR4bbTmZJspBWt8QLje5x02D1sx+sgsXWD+OONg/b&#10;w9uH/uzr7Ph6OSp1fze9PIOIOMW/Mlz1WR1Kdjq5gUwQnYL5U8ZNZq2WKYhrgefmIE4Klilnsizk&#10;/x/KXwAAAP//AwBQSwECLQAUAAYACAAAACEAtoM4kv4AAADhAQAAEwAAAAAAAAAAAAAAAAAAAAAA&#10;W0NvbnRlbnRfVHlwZXNdLnhtbFBLAQItABQABgAIAAAAIQA4/SH/1gAAAJQBAAALAAAAAAAAAAAA&#10;AAAAAC8BAABfcmVscy8ucmVsc1BLAQItABQABgAIAAAAIQAzNaN+NgIAAHUEAAAOAAAAAAAAAAAA&#10;AAAAAC4CAABkcnMvZTJvRG9jLnhtbFBLAQItABQABgAIAAAAIQCRPhkt3wAAAAsBAAAPAAAAAAAA&#10;AAAAAAAAAJAEAABkcnMvZG93bnJldi54bWxQSwUGAAAAAAQABADzAAAAnAUAAAAA&#10;" stroked="f">
                <v:textbox inset="0,0,0,0">
                  <w:txbxContent>
                    <w:p w:rsidR="000E6BB7" w:rsidRPr="004B2730" w:rsidRDefault="000E6BB7" w:rsidP="00EB2F26">
                      <w:pPr>
                        <w:pStyle w:val="Caption"/>
                        <w:rPr>
                          <w:noProof/>
                          <w:sz w:val="24"/>
                          <w:szCs w:val="48"/>
                        </w:rPr>
                      </w:pPr>
                      <w:r>
                        <w:t xml:space="preserve">Figura </w:t>
                      </w:r>
                      <w:fldSimple w:instr=" SEQ Figura \* ARABIC ">
                        <w:r w:rsidR="00A93823">
                          <w:rPr>
                            <w:noProof/>
                          </w:rPr>
                          <w:t>4</w:t>
                        </w:r>
                      </w:fldSimple>
                      <w:r>
                        <w:t xml:space="preserve"> Gestione degli Incassi</w:t>
                      </w:r>
                    </w:p>
                  </w:txbxContent>
                </v:textbox>
                <w10:wrap type="square"/>
              </v:shape>
            </w:pict>
          </mc:Fallback>
        </mc:AlternateContent>
      </w:r>
      <w:r w:rsidRPr="00571AE0">
        <w:rPr>
          <w:rFonts w:ascii="Times New Roman" w:hAnsi="Times New Roman" w:cs="Times New Roman"/>
          <w:noProof/>
          <w:lang w:eastAsia="it-IT"/>
        </w:rPr>
        <w:drawing>
          <wp:anchor distT="0" distB="0" distL="114300" distR="114300" simplePos="0" relativeHeight="251709440" behindDoc="0" locked="0" layoutInCell="1" allowOverlap="1" wp14:anchorId="3D7CD996" wp14:editId="79B4305F">
            <wp:simplePos x="0" y="0"/>
            <wp:positionH relativeFrom="column">
              <wp:posOffset>278130</wp:posOffset>
            </wp:positionH>
            <wp:positionV relativeFrom="paragraph">
              <wp:posOffset>683895</wp:posOffset>
            </wp:positionV>
            <wp:extent cx="5560060" cy="3604260"/>
            <wp:effectExtent l="0" t="0" r="2540" b="0"/>
            <wp:wrapTopAndBottom/>
            <wp:docPr id="28" name="Picture 28" descr="C:\Users\Utente\Desktop\TESI\Elaborato\Immagini\Incas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esktop\TESI\Elaborato\Immagini\Incassi.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548" t="7526" r="17452" b="19867"/>
                    <a:stretch/>
                  </pic:blipFill>
                  <pic:spPr bwMode="auto">
                    <a:xfrm>
                      <a:off x="0" y="0"/>
                      <a:ext cx="5560060" cy="3604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2F26" w:rsidRPr="00571AE0">
        <w:rPr>
          <w:rFonts w:ascii="Times New Roman" w:hAnsi="Times New Roman" w:cs="Times New Roman"/>
          <w:sz w:val="24"/>
          <w:szCs w:val="48"/>
        </w:rPr>
        <w:t>Nella schermata dei clienti, cliccando sul pulsante ‘Gestione Incassi’ viene aperta una nuova finestra nella quale è possibile visualizzare la previsione degli incassi generata dall’applicazione. Per eliminare incassi, inserirne di nuovi o modificare le previsioni è necessario attivare la gestione manuale degli incassi, per impedire il ric</w:t>
      </w:r>
      <w:r w:rsidR="00A577AE" w:rsidRPr="00571AE0">
        <w:rPr>
          <w:rFonts w:ascii="Times New Roman" w:hAnsi="Times New Roman" w:cs="Times New Roman"/>
          <w:sz w:val="24"/>
          <w:szCs w:val="48"/>
        </w:rPr>
        <w:t>alcolo automatico degli stessi.</w:t>
      </w:r>
      <w:r w:rsidR="00EB2F26" w:rsidRPr="00571AE0">
        <w:rPr>
          <w:rFonts w:ascii="Times New Roman" w:hAnsi="Times New Roman" w:cs="Times New Roman"/>
          <w:sz w:val="24"/>
          <w:szCs w:val="48"/>
        </w:rPr>
        <w:t xml:space="preserve"> Le righe della tabella vengono evidenziate con tre diversi colori (giallo, arancione e rosso) a seconda di quanto è in ritardo l’incasso rispetto alla data di emissione.</w:t>
      </w:r>
    </w:p>
    <w:p w:rsidR="00EB2F26" w:rsidRPr="00571AE0" w:rsidRDefault="00EB2F26" w:rsidP="00EB2F26">
      <w:pPr>
        <w:pStyle w:val="ListParagraph"/>
        <w:ind w:left="1140"/>
        <w:rPr>
          <w:rFonts w:ascii="Times New Roman" w:hAnsi="Times New Roman" w:cs="Times New Roman"/>
          <w:b/>
          <w:sz w:val="28"/>
          <w:szCs w:val="48"/>
        </w:rPr>
      </w:pPr>
    </w:p>
    <w:p w:rsidR="00EF3555" w:rsidRPr="00571AE0" w:rsidRDefault="00EB2F26" w:rsidP="00EF3555">
      <w:pPr>
        <w:pStyle w:val="ListParagraph"/>
        <w:numPr>
          <w:ilvl w:val="1"/>
          <w:numId w:val="3"/>
        </w:numPr>
        <w:rPr>
          <w:rFonts w:ascii="Times New Roman" w:hAnsi="Times New Roman" w:cs="Times New Roman"/>
          <w:b/>
          <w:sz w:val="28"/>
          <w:szCs w:val="48"/>
        </w:rPr>
      </w:pPr>
      <w:r w:rsidRPr="00571AE0">
        <w:rPr>
          <w:rFonts w:ascii="Times New Roman" w:hAnsi="Times New Roman" w:cs="Times New Roman"/>
          <w:b/>
          <w:sz w:val="28"/>
          <w:szCs w:val="48"/>
        </w:rPr>
        <w:t>Budget</w:t>
      </w:r>
    </w:p>
    <w:p w:rsidR="00EF3555" w:rsidRPr="00571AE0" w:rsidRDefault="00EF3555" w:rsidP="00571AE0">
      <w:pPr>
        <w:jc w:val="both"/>
        <w:rPr>
          <w:rFonts w:ascii="Times New Roman" w:hAnsi="Times New Roman" w:cs="Times New Roman"/>
          <w:sz w:val="24"/>
          <w:szCs w:val="48"/>
        </w:rPr>
      </w:pPr>
      <w:r w:rsidRPr="00571AE0">
        <w:rPr>
          <w:rFonts w:ascii="Times New Roman" w:hAnsi="Times New Roman" w:cs="Times New Roman"/>
          <w:sz w:val="24"/>
          <w:szCs w:val="48"/>
        </w:rPr>
        <w:t>Cliccando sul pulsante ‘Budget’ nel Menù, invece, si apre la funzionalità ‘Budget’, nella quale è possibile visualizzare tutti i pagamenti inseriti</w:t>
      </w:r>
      <w:r w:rsidR="0063384B" w:rsidRPr="00571AE0">
        <w:rPr>
          <w:rFonts w:ascii="Times New Roman" w:hAnsi="Times New Roman" w:cs="Times New Roman"/>
          <w:sz w:val="24"/>
          <w:szCs w:val="48"/>
        </w:rPr>
        <w:t xml:space="preserve"> con le relative date di riferimento per la competenza economica</w:t>
      </w:r>
      <w:r w:rsidRPr="00571AE0">
        <w:rPr>
          <w:rFonts w:ascii="Times New Roman" w:hAnsi="Times New Roman" w:cs="Times New Roman"/>
          <w:sz w:val="24"/>
          <w:szCs w:val="48"/>
        </w:rPr>
        <w:t xml:space="preserve"> (se inseriti ad inizio anno) e di pagamento (se inseriti nel corso dell’anno). Il budget generale è diviso in Categorie, che possono essere di due tipi: Categoria Libera, che contiene direttamente voci di budget, e Categ</w:t>
      </w:r>
      <w:r w:rsidR="0063384B" w:rsidRPr="00571AE0">
        <w:rPr>
          <w:rFonts w:ascii="Times New Roman" w:hAnsi="Times New Roman" w:cs="Times New Roman"/>
          <w:sz w:val="24"/>
          <w:szCs w:val="48"/>
        </w:rPr>
        <w:t>oria con SottoVoci, che determina</w:t>
      </w:r>
      <w:r w:rsidRPr="00571AE0">
        <w:rPr>
          <w:rFonts w:ascii="Times New Roman" w:hAnsi="Times New Roman" w:cs="Times New Roman"/>
          <w:sz w:val="24"/>
          <w:szCs w:val="48"/>
        </w:rPr>
        <w:t xml:space="preserve"> un’ulteriore categorizzazione delle voci di Budget. È possibile cambiare SottoVoce semplicemente cliccando sulla linguetta con il nome corrispondente. Come già visto nei ‘Clienti’, la modifica viene abilitata solo una volta cliccato il pulsante ‘Modifica’ e per salvare è necessario premere ‘Salva’. </w:t>
      </w:r>
    </w:p>
    <w:p w:rsidR="00EF3555" w:rsidRPr="00571AE0" w:rsidRDefault="00EF3555" w:rsidP="00EF3555">
      <w:pPr>
        <w:pStyle w:val="Caption"/>
        <w:rPr>
          <w:rFonts w:ascii="Times New Roman" w:hAnsi="Times New Roman" w:cs="Times New Roman"/>
          <w:sz w:val="24"/>
          <w:szCs w:val="48"/>
        </w:rPr>
      </w:pPr>
      <w:r w:rsidRPr="00571AE0">
        <w:rPr>
          <w:rFonts w:ascii="Times New Roman" w:hAnsi="Times New Roman" w:cs="Times New Roman"/>
          <w:noProof/>
          <w:lang w:eastAsia="it-IT"/>
        </w:rPr>
        <w:lastRenderedPageBreak/>
        <w:drawing>
          <wp:anchor distT="0" distB="0" distL="114300" distR="114300" simplePos="0" relativeHeight="251671552" behindDoc="0" locked="0" layoutInCell="1" allowOverlap="1" wp14:anchorId="092C82BD" wp14:editId="0BA03580">
            <wp:simplePos x="0" y="0"/>
            <wp:positionH relativeFrom="margin">
              <wp:posOffset>-133350</wp:posOffset>
            </wp:positionH>
            <wp:positionV relativeFrom="paragraph">
              <wp:posOffset>0</wp:posOffset>
            </wp:positionV>
            <wp:extent cx="6539346" cy="3296920"/>
            <wp:effectExtent l="0" t="0" r="0" b="0"/>
            <wp:wrapSquare wrapText="bothSides"/>
            <wp:docPr id="10" name="Picture 10" descr="C:\Users\Utente\Desktop\TESI\Elaborato\Bud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esktop\TESI\Elaborato\Budget.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3863"/>
                    <a:stretch/>
                  </pic:blipFill>
                  <pic:spPr bwMode="auto">
                    <a:xfrm>
                      <a:off x="0" y="0"/>
                      <a:ext cx="6539346" cy="3296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1AE0">
        <w:rPr>
          <w:rFonts w:ascii="Times New Roman" w:hAnsi="Times New Roman" w:cs="Times New Roman"/>
        </w:rPr>
        <w:t xml:space="preserve">Figura </w:t>
      </w:r>
      <w:r w:rsidR="00C47D74" w:rsidRPr="00571AE0">
        <w:rPr>
          <w:rFonts w:ascii="Times New Roman" w:hAnsi="Times New Roman" w:cs="Times New Roman"/>
        </w:rPr>
        <w:fldChar w:fldCharType="begin"/>
      </w:r>
      <w:r w:rsidR="00C47D74" w:rsidRPr="00571AE0">
        <w:rPr>
          <w:rFonts w:ascii="Times New Roman" w:hAnsi="Times New Roman" w:cs="Times New Roman"/>
        </w:rPr>
        <w:instrText xml:space="preserve"> SEQ Figura \* ARABIC </w:instrText>
      </w:r>
      <w:r w:rsidR="00C47D74" w:rsidRPr="00571AE0">
        <w:rPr>
          <w:rFonts w:ascii="Times New Roman" w:hAnsi="Times New Roman" w:cs="Times New Roman"/>
        </w:rPr>
        <w:fldChar w:fldCharType="separate"/>
      </w:r>
      <w:r w:rsidR="00A93823">
        <w:rPr>
          <w:rFonts w:ascii="Times New Roman" w:hAnsi="Times New Roman" w:cs="Times New Roman"/>
          <w:noProof/>
        </w:rPr>
        <w:t>5</w:t>
      </w:r>
      <w:r w:rsidR="00C47D74" w:rsidRPr="00571AE0">
        <w:rPr>
          <w:rFonts w:ascii="Times New Roman" w:hAnsi="Times New Roman" w:cs="Times New Roman"/>
          <w:noProof/>
        </w:rPr>
        <w:fldChar w:fldCharType="end"/>
      </w:r>
      <w:r w:rsidRPr="00571AE0">
        <w:rPr>
          <w:rFonts w:ascii="Times New Roman" w:hAnsi="Times New Roman" w:cs="Times New Roman"/>
        </w:rPr>
        <w:t xml:space="preserve"> Screenshot della funzione 'Budget': è stata aperta una Categoria con SottoVoci</w:t>
      </w:r>
    </w:p>
    <w:p w:rsidR="00EF3555" w:rsidRPr="00571AE0" w:rsidRDefault="00EF3555" w:rsidP="00EF3555">
      <w:pPr>
        <w:pStyle w:val="ListParagraph"/>
        <w:rPr>
          <w:rFonts w:ascii="Times New Roman" w:hAnsi="Times New Roman" w:cs="Times New Roman"/>
          <w:b/>
          <w:sz w:val="28"/>
          <w:szCs w:val="48"/>
        </w:rPr>
      </w:pPr>
    </w:p>
    <w:p w:rsidR="00EF3555" w:rsidRPr="00571AE0" w:rsidRDefault="00EF3555" w:rsidP="00EF3555">
      <w:pPr>
        <w:pStyle w:val="ListParagraph"/>
        <w:numPr>
          <w:ilvl w:val="1"/>
          <w:numId w:val="3"/>
        </w:numPr>
        <w:rPr>
          <w:rFonts w:ascii="Times New Roman" w:hAnsi="Times New Roman" w:cs="Times New Roman"/>
          <w:b/>
          <w:sz w:val="28"/>
          <w:szCs w:val="48"/>
        </w:rPr>
      </w:pPr>
      <w:r w:rsidRPr="00571AE0">
        <w:rPr>
          <w:rFonts w:ascii="Times New Roman" w:hAnsi="Times New Roman" w:cs="Times New Roman"/>
          <w:b/>
          <w:sz w:val="28"/>
          <w:szCs w:val="48"/>
        </w:rPr>
        <w:t>Scadenziario</w:t>
      </w:r>
    </w:p>
    <w:p w:rsidR="002F4B40" w:rsidRPr="00571AE0" w:rsidRDefault="00571AE0" w:rsidP="00571AE0">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71AE0">
        <w:rPr>
          <w:rFonts w:ascii="Times New Roman" w:hAnsi="Times New Roman" w:cs="Times New Roman"/>
          <w:noProof/>
          <w:sz w:val="24"/>
          <w:szCs w:val="48"/>
          <w:lang w:eastAsia="it-IT"/>
        </w:rPr>
        <w:drawing>
          <wp:anchor distT="0" distB="0" distL="114300" distR="114300" simplePos="0" relativeHeight="251675648" behindDoc="0" locked="0" layoutInCell="1" allowOverlap="1" wp14:anchorId="06386225" wp14:editId="3C19C9A2">
            <wp:simplePos x="0" y="0"/>
            <wp:positionH relativeFrom="margin">
              <wp:posOffset>-5715</wp:posOffset>
            </wp:positionH>
            <wp:positionV relativeFrom="paragraph">
              <wp:posOffset>1015365</wp:posOffset>
            </wp:positionV>
            <wp:extent cx="6280785" cy="3429000"/>
            <wp:effectExtent l="0" t="0" r="5715" b="0"/>
            <wp:wrapSquare wrapText="bothSides"/>
            <wp:docPr id="12" name="Picture 12" descr="C:\Users\Utente\Desktop\TESI\Elaborato\Scadenzi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esktop\TESI\Elaborato\Scadenziario.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232" b="6080"/>
                    <a:stretch/>
                  </pic:blipFill>
                  <pic:spPr bwMode="auto">
                    <a:xfrm>
                      <a:off x="0" y="0"/>
                      <a:ext cx="6280785" cy="342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1AE0">
        <w:rPr>
          <w:rFonts w:ascii="Times New Roman" w:hAnsi="Times New Roman" w:cs="Times New Roman"/>
          <w:noProof/>
          <w:lang w:eastAsia="it-IT"/>
        </w:rPr>
        <mc:AlternateContent>
          <mc:Choice Requires="wps">
            <w:drawing>
              <wp:anchor distT="0" distB="0" distL="114300" distR="114300" simplePos="0" relativeHeight="251674624" behindDoc="0" locked="0" layoutInCell="1" allowOverlap="1" wp14:anchorId="2E510344" wp14:editId="74F726C9">
                <wp:simplePos x="0" y="0"/>
                <wp:positionH relativeFrom="margin">
                  <wp:posOffset>0</wp:posOffset>
                </wp:positionH>
                <wp:positionV relativeFrom="paragraph">
                  <wp:posOffset>4473575</wp:posOffset>
                </wp:positionV>
                <wp:extent cx="6120130" cy="27749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120130" cy="277495"/>
                        </a:xfrm>
                        <a:prstGeom prst="rect">
                          <a:avLst/>
                        </a:prstGeom>
                        <a:solidFill>
                          <a:prstClr val="white"/>
                        </a:solidFill>
                        <a:ln>
                          <a:noFill/>
                        </a:ln>
                        <a:effectLst/>
                      </wps:spPr>
                      <wps:txbx>
                        <w:txbxContent>
                          <w:p w:rsidR="000E6BB7" w:rsidRPr="00B22A0F" w:rsidRDefault="000E6BB7" w:rsidP="002F4B40">
                            <w:pPr>
                              <w:pStyle w:val="Caption"/>
                              <w:rPr>
                                <w:noProof/>
                                <w:sz w:val="24"/>
                                <w:szCs w:val="48"/>
                              </w:rPr>
                            </w:pPr>
                            <w:r>
                              <w:t xml:space="preserve">Figura </w:t>
                            </w:r>
                            <w:fldSimple w:instr=" SEQ Figura \* ARABIC ">
                              <w:r w:rsidR="00A93823">
                                <w:rPr>
                                  <w:noProof/>
                                </w:rPr>
                                <w:t>6</w:t>
                              </w:r>
                            </w:fldSimple>
                            <w:r>
                              <w:t xml:space="preserve"> Scadenziario: cliccando su ‘Visualizza nel budget’ verrà aperta la sezione del budget corrispondente all’elemento selezionato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510344" id="Text Box 7" o:spid="_x0000_s1028" type="#_x0000_t202" style="position:absolute;left:0;text-align:left;margin-left:0;margin-top:352.25pt;width:481.9pt;height:21.8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2sNNAIAAHUEAAAOAAAAZHJzL2Uyb0RvYy54bWysVMGO2jAQvVfqP1i+lwBtl21EWFFWVJVW&#10;uytBtWfj2MSS7XFtQ0K/vmOHQLvtqerFjGcmM37vzTC/64wmR+GDAlvRyWhMibAcamX3Ff22Xb+7&#10;pSREZmumwYqKnkSgd4u3b+atK8UUGtC18ASL2FC2rqJNjK4sisAbYVgYgRMWgxK8YRGvfl/UnrVY&#10;3ehiOh7fFC342nngIgT03vdBusj1pRQ8PkkZRCS6ovi2mE+fz106i8WclXvPXKP4+RnsH15hmLLY&#10;9FLqnkVGDl79Ucoo7iGAjCMOpgApFRcZA6KZjF+h2TTMiYwFyQnuQlP4f2X54/HZE1VXdEaJZQYl&#10;2oouks/QkVlip3WhxKSNw7TYoRtVHvwBnQl0J71JvwiHYBx5Pl24TcU4Om8mCPA9hjjGprPZh08f&#10;U5ni+rXzIX4RYEgyKupRu0wpOz6E2KcOKalZAK3qtdI6XVJgpT05MtS5bVQU5+K/ZWmbci2kr/qC&#10;vUfkQTl3SYB7YMmK3a7L9OTXJs8O6hNy4aGfpeD4WmH3BxbiM/M4PIgRFyI+4SE1tBWFs0VJA/7H&#10;3/wpHzXFKCUtDmNFw/cD84IS/dWi2mlyB8MPxm4w7MGsAHFPcNUczyZ+4KMeTOnBvOCeLFMXDDHL&#10;sVdF42CuYr8SuGdcLJc5CefTsfhgN46n0gPL2+6FeXfWKKK6jzCMKStfSdXn9pwvDxGkyjpeWUT9&#10;0wVnO0/CeQ/T8vx6z1nXf4vFTwAAAP//AwBQSwMEFAAGAAgAAAAhAOg574TeAAAACAEAAA8AAABk&#10;cnMvZG93bnJldi54bWxMj8FOwzAMhu9IvENkJC6IpZRRRmk6wcZucNiYds4a01Y0TpWka/f2mBMc&#10;7d/6/X3FcrKdOKEPrSMFd7MEBFLlTEu1gv3n5nYBIkRNRneOUMEZAyzLy4tC58aNtMXTLtaCSyjk&#10;WkETY59LGaoGrQ4z1yNx9uW81ZFHX0vj9cjltpNpkmTS6pb4Q6N7XDVYfe8GqyBb+2Hc0upmvX97&#10;1x99nR5ezwelrq+ml2cQEaf4dwy/+IwOJTMd3UAmiE4Bi0QFj8n8AQTHT9k9mxx5M1+kIMtC/hco&#10;fwAAAP//AwBQSwECLQAUAAYACAAAACEAtoM4kv4AAADhAQAAEwAAAAAAAAAAAAAAAAAAAAAAW0Nv&#10;bnRlbnRfVHlwZXNdLnhtbFBLAQItABQABgAIAAAAIQA4/SH/1gAAAJQBAAALAAAAAAAAAAAAAAAA&#10;AC8BAABfcmVscy8ucmVsc1BLAQItABQABgAIAAAAIQBCD2sNNAIAAHUEAAAOAAAAAAAAAAAAAAAA&#10;AC4CAABkcnMvZTJvRG9jLnhtbFBLAQItABQABgAIAAAAIQDoOe+E3gAAAAgBAAAPAAAAAAAAAAAA&#10;AAAAAI4EAABkcnMvZG93bnJldi54bWxQSwUGAAAAAAQABADzAAAAmQUAAAAA&#10;" stroked="f">
                <v:textbox inset="0,0,0,0">
                  <w:txbxContent>
                    <w:p w:rsidR="000E6BB7" w:rsidRPr="00B22A0F" w:rsidRDefault="000E6BB7" w:rsidP="002F4B40">
                      <w:pPr>
                        <w:pStyle w:val="Caption"/>
                        <w:rPr>
                          <w:noProof/>
                          <w:sz w:val="24"/>
                          <w:szCs w:val="48"/>
                        </w:rPr>
                      </w:pPr>
                      <w:r>
                        <w:t xml:space="preserve">Figura </w:t>
                      </w:r>
                      <w:fldSimple w:instr=" SEQ Figura \* ARABIC ">
                        <w:r w:rsidR="00A93823">
                          <w:rPr>
                            <w:noProof/>
                          </w:rPr>
                          <w:t>6</w:t>
                        </w:r>
                      </w:fldSimple>
                      <w:r>
                        <w:t xml:space="preserve"> Scadenziario: cliccando su ‘Visualizza nel budget’ verrà aperta la sezione del budget corrispondente all’elemento selezionato</w:t>
                      </w:r>
                    </w:p>
                  </w:txbxContent>
                </v:textbox>
                <w10:wrap type="square" anchorx="margin"/>
              </v:shape>
            </w:pict>
          </mc:Fallback>
        </mc:AlternateContent>
      </w:r>
      <w:r w:rsidR="00EF3555" w:rsidRPr="00571AE0">
        <w:rPr>
          <w:rFonts w:ascii="Times New Roman" w:hAnsi="Times New Roman" w:cs="Times New Roman"/>
          <w:sz w:val="28"/>
          <w:szCs w:val="48"/>
        </w:rPr>
        <w:softHyphen/>
      </w:r>
      <w:r w:rsidR="00EF3555" w:rsidRPr="00571AE0">
        <w:rPr>
          <w:rFonts w:ascii="Times New Roman" w:hAnsi="Times New Roman" w:cs="Times New Roman"/>
          <w:sz w:val="24"/>
          <w:szCs w:val="48"/>
        </w:rPr>
        <w:t>La quarta funzione, chiamata ‘Scadenziario’, a cui è possibile accedere dal Menù principale, permette di visualizzare le varie voci del budget</w:t>
      </w:r>
      <w:r w:rsidR="00416231" w:rsidRPr="00571AE0">
        <w:rPr>
          <w:rFonts w:ascii="Times New Roman" w:hAnsi="Times New Roman" w:cs="Times New Roman"/>
          <w:sz w:val="24"/>
          <w:szCs w:val="48"/>
        </w:rPr>
        <w:t xml:space="preserve"> che risultano come pagamenti certi</w:t>
      </w:r>
      <w:r w:rsidR="00EF3555" w:rsidRPr="00571AE0">
        <w:rPr>
          <w:rFonts w:ascii="Times New Roman" w:hAnsi="Times New Roman" w:cs="Times New Roman"/>
          <w:sz w:val="24"/>
          <w:szCs w:val="48"/>
        </w:rPr>
        <w:t xml:space="preserve"> </w:t>
      </w:r>
      <w:r w:rsidR="00416231" w:rsidRPr="00571AE0">
        <w:rPr>
          <w:rFonts w:ascii="Times New Roman" w:hAnsi="Times New Roman" w:cs="Times New Roman"/>
          <w:sz w:val="24"/>
          <w:szCs w:val="48"/>
        </w:rPr>
        <w:t xml:space="preserve">da effettuare </w:t>
      </w:r>
      <w:r w:rsidR="00EF3555" w:rsidRPr="00571AE0">
        <w:rPr>
          <w:rFonts w:ascii="Times New Roman" w:hAnsi="Times New Roman" w:cs="Times New Roman"/>
          <w:sz w:val="24"/>
          <w:szCs w:val="48"/>
        </w:rPr>
        <w:t>in base alla loro data di pagamento prevista (o effettiva, se disponibile)</w:t>
      </w:r>
      <w:r w:rsidR="00416231" w:rsidRPr="00571AE0">
        <w:rPr>
          <w:rFonts w:ascii="Times New Roman" w:hAnsi="Times New Roman" w:cs="Times New Roman"/>
          <w:sz w:val="24"/>
          <w:szCs w:val="48"/>
        </w:rPr>
        <w:t xml:space="preserve"> organizzate</w:t>
      </w:r>
      <w:r w:rsidR="00EF3555" w:rsidRPr="00571AE0">
        <w:rPr>
          <w:rFonts w:ascii="Times New Roman" w:hAnsi="Times New Roman" w:cs="Times New Roman"/>
          <w:sz w:val="24"/>
          <w:szCs w:val="48"/>
        </w:rPr>
        <w:t xml:space="preserve"> </w:t>
      </w:r>
      <w:r w:rsidR="00416231" w:rsidRPr="00571AE0">
        <w:rPr>
          <w:rFonts w:ascii="Times New Roman" w:hAnsi="Times New Roman" w:cs="Times New Roman"/>
          <w:sz w:val="24"/>
          <w:szCs w:val="48"/>
        </w:rPr>
        <w:t xml:space="preserve">in periodi di due settimane. Per modificare l’intervallo di tempo preso in considerazione, è necessario cliccare sui pulsanti in alto che contengono le frecce a destra e a sinistra: l’applicazione aggiorna dinamicamente i dati. Anche </w:t>
      </w:r>
      <w:r w:rsidR="00416231" w:rsidRPr="00571AE0">
        <w:rPr>
          <w:rFonts w:ascii="Times New Roman" w:hAnsi="Times New Roman" w:cs="Times New Roman"/>
          <w:sz w:val="24"/>
          <w:szCs w:val="48"/>
        </w:rPr>
        <w:lastRenderedPageBreak/>
        <w:t>qui, i vari elementi vengono colorati diversamen</w:t>
      </w:r>
      <w:r w:rsidR="002F4B40" w:rsidRPr="00571AE0">
        <w:rPr>
          <w:rFonts w:ascii="Times New Roman" w:hAnsi="Times New Roman" w:cs="Times New Roman"/>
          <w:sz w:val="24"/>
          <w:szCs w:val="48"/>
        </w:rPr>
        <w:t xml:space="preserve">te in base alla loro importanza e al loro ritardo. Inoltre, cliccando con il tasto destro su un elemento dello Scadenziario, è possibile aprire la corrispondente voce nel Budget cliccando ‘Visualizza nel Budget’ </w:t>
      </w:r>
      <w:r w:rsidR="00D47553" w:rsidRPr="00571AE0">
        <w:rPr>
          <w:rFonts w:ascii="Times New Roman" w:hAnsi="Times New Roman" w:cs="Times New Roman"/>
          <w:sz w:val="24"/>
          <w:szCs w:val="48"/>
        </w:rPr>
        <w:t xml:space="preserve">sul menù </w:t>
      </w:r>
      <w:r w:rsidR="002F4B40" w:rsidRPr="00571AE0">
        <w:rPr>
          <w:rFonts w:ascii="Times New Roman" w:hAnsi="Times New Roman" w:cs="Times New Roman"/>
          <w:sz w:val="24"/>
          <w:szCs w:val="48"/>
        </w:rPr>
        <w:t>che compare.</w:t>
      </w:r>
      <w:r w:rsidR="00DA3A89" w:rsidRPr="00571A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71AE0" w:rsidRPr="00571AE0" w:rsidRDefault="00571AE0" w:rsidP="00EF3555">
      <w:pPr>
        <w:rPr>
          <w:rFonts w:ascii="Times New Roman" w:hAnsi="Times New Roman" w:cs="Times New Roman"/>
          <w:sz w:val="24"/>
          <w:szCs w:val="48"/>
        </w:rPr>
      </w:pPr>
    </w:p>
    <w:p w:rsidR="00081ECA" w:rsidRPr="00571AE0" w:rsidRDefault="00081ECA" w:rsidP="00081ECA">
      <w:pPr>
        <w:pStyle w:val="ListParagraph"/>
        <w:numPr>
          <w:ilvl w:val="1"/>
          <w:numId w:val="3"/>
        </w:numPr>
        <w:rPr>
          <w:rFonts w:ascii="Times New Roman" w:hAnsi="Times New Roman" w:cs="Times New Roman"/>
          <w:b/>
          <w:sz w:val="28"/>
          <w:szCs w:val="48"/>
        </w:rPr>
      </w:pPr>
      <w:r w:rsidRPr="00571AE0">
        <w:rPr>
          <w:rFonts w:ascii="Times New Roman" w:hAnsi="Times New Roman" w:cs="Times New Roman"/>
          <w:b/>
          <w:sz w:val="28"/>
          <w:szCs w:val="48"/>
        </w:rPr>
        <w:t>Effettivo</w:t>
      </w:r>
    </w:p>
    <w:p w:rsidR="00957223" w:rsidRPr="00571AE0" w:rsidRDefault="00571AE0" w:rsidP="00571AE0">
      <w:pPr>
        <w:jc w:val="both"/>
        <w:rPr>
          <w:rFonts w:ascii="Times New Roman" w:hAnsi="Times New Roman" w:cs="Times New Roman"/>
          <w:sz w:val="24"/>
          <w:szCs w:val="48"/>
        </w:rPr>
      </w:pPr>
      <w:r w:rsidRPr="00571AE0">
        <w:rPr>
          <w:rFonts w:ascii="Times New Roman" w:hAnsi="Times New Roman" w:cs="Times New Roman"/>
          <w:noProof/>
          <w:lang w:eastAsia="it-IT"/>
        </w:rPr>
        <w:drawing>
          <wp:anchor distT="0" distB="0" distL="114300" distR="114300" simplePos="0" relativeHeight="251706368" behindDoc="0" locked="0" layoutInCell="1" allowOverlap="1" wp14:anchorId="2B95D3AA" wp14:editId="2DE5FDAC">
            <wp:simplePos x="0" y="0"/>
            <wp:positionH relativeFrom="column">
              <wp:posOffset>-48260</wp:posOffset>
            </wp:positionH>
            <wp:positionV relativeFrom="paragraph">
              <wp:posOffset>2412365</wp:posOffset>
            </wp:positionV>
            <wp:extent cx="6120130" cy="344233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14:sizeRelH relativeFrom="page">
              <wp14:pctWidth>0</wp14:pctWidth>
            </wp14:sizeRelH>
            <wp14:sizeRelV relativeFrom="page">
              <wp14:pctHeight>0</wp14:pctHeight>
            </wp14:sizeRelV>
          </wp:anchor>
        </w:drawing>
      </w:r>
      <w:r w:rsidR="00081ECA" w:rsidRPr="00571AE0">
        <w:rPr>
          <w:rFonts w:ascii="Times New Roman" w:hAnsi="Times New Roman" w:cs="Times New Roman"/>
          <w:sz w:val="24"/>
          <w:szCs w:val="48"/>
        </w:rPr>
        <w:t xml:space="preserve">La quarta funzionalità del programma viene chiamata ‘Effettivo’ e permette di associare alle voci di budget e agli incassi calcolati dall’applicazione i movimenti finanziari reali. </w:t>
      </w:r>
      <w:r w:rsidR="00A63E8F" w:rsidRPr="00571AE0">
        <w:rPr>
          <w:rFonts w:ascii="Times New Roman" w:hAnsi="Times New Roman" w:cs="Times New Roman"/>
          <w:sz w:val="24"/>
          <w:szCs w:val="48"/>
        </w:rPr>
        <w:t>I movimenti vengono caricati, inizialmente, da un file Excel</w:t>
      </w:r>
      <w:r w:rsidR="00A63E8F" w:rsidRPr="00571AE0">
        <w:rPr>
          <w:rStyle w:val="FootnoteReference"/>
          <w:rFonts w:ascii="Times New Roman" w:hAnsi="Times New Roman" w:cs="Times New Roman"/>
          <w:sz w:val="24"/>
          <w:szCs w:val="48"/>
        </w:rPr>
        <w:footnoteReference w:id="1"/>
      </w:r>
      <w:r w:rsidR="00A63E8F" w:rsidRPr="00571AE0">
        <w:rPr>
          <w:rFonts w:ascii="Times New Roman" w:hAnsi="Times New Roman" w:cs="Times New Roman"/>
          <w:sz w:val="24"/>
          <w:szCs w:val="48"/>
        </w:rPr>
        <w:t xml:space="preserve"> che corrisponde all’estratto conto dei movimenti bancari, e vengono poi salvati nel dataset in modo da poterne tenere traccia. I movimenti bancari vengono divisi in entrate ed uscite ed è quindi possibile associarli cliccando il pulsante ‘Associa’: è stato previsto sia che un movimento possa essere associato a più voci di budget/incassi, sia che più movimenti vengano associati ad una sola voce (cliccando il pulsante ‘Associa Multipli’). </w:t>
      </w:r>
      <w:r w:rsidR="00957223" w:rsidRPr="00571AE0">
        <w:rPr>
          <w:rFonts w:ascii="Times New Roman" w:hAnsi="Times New Roman" w:cs="Times New Roman"/>
          <w:sz w:val="24"/>
          <w:szCs w:val="48"/>
        </w:rPr>
        <w:t xml:space="preserve">Non appena un elemento viene associato ad un movimento di cassa, l’importo e la data effettiva vengono aggiornati nel budget o negli </w:t>
      </w:r>
      <w:r w:rsidR="0063384B" w:rsidRPr="00571AE0">
        <w:rPr>
          <w:rFonts w:ascii="Times New Roman" w:hAnsi="Times New Roman" w:cs="Times New Roman"/>
          <w:sz w:val="24"/>
          <w:szCs w:val="48"/>
        </w:rPr>
        <w:t xml:space="preserve">incassi e </w:t>
      </w:r>
      <w:r w:rsidR="00957223" w:rsidRPr="00571AE0">
        <w:rPr>
          <w:rFonts w:ascii="Times New Roman" w:hAnsi="Times New Roman" w:cs="Times New Roman"/>
          <w:sz w:val="24"/>
          <w:szCs w:val="48"/>
        </w:rPr>
        <w:t>cambia la corrispettiva vi</w:t>
      </w:r>
      <w:r w:rsidR="0063384B" w:rsidRPr="00571AE0">
        <w:rPr>
          <w:rFonts w:ascii="Times New Roman" w:hAnsi="Times New Roman" w:cs="Times New Roman"/>
          <w:sz w:val="24"/>
          <w:szCs w:val="48"/>
        </w:rPr>
        <w:t>sualizzazione</w:t>
      </w:r>
      <w:r w:rsidR="00957223" w:rsidRPr="00571AE0">
        <w:rPr>
          <w:rFonts w:ascii="Times New Roman" w:hAnsi="Times New Roman" w:cs="Times New Roman"/>
          <w:sz w:val="24"/>
          <w:szCs w:val="48"/>
        </w:rPr>
        <w:t>.</w:t>
      </w:r>
      <w:r w:rsidR="00166987" w:rsidRPr="00571AE0">
        <w:rPr>
          <w:rFonts w:ascii="Times New Roman" w:hAnsi="Times New Roman" w:cs="Times New Roman"/>
          <w:sz w:val="24"/>
          <w:szCs w:val="48"/>
        </w:rPr>
        <w:t xml:space="preserve"> È inoltre possibile (attualmente solo per le voci di budget), cliccando sul pulsante ‘Crea Nuovo Imprevisto’, creare una nuovo elemento imprevisto con lo stesso importo e data del movimento ed associarlo allo stesso, nel caso in cui il movimento non fosse stato inserito nel Budget.</w:t>
      </w:r>
    </w:p>
    <w:p w:rsidR="00957223" w:rsidRPr="00571AE0" w:rsidRDefault="00957223" w:rsidP="00571AE0">
      <w:pPr>
        <w:pStyle w:val="Caption"/>
        <w:rPr>
          <w:rFonts w:ascii="Times New Roman" w:hAnsi="Times New Roman" w:cs="Times New Roman"/>
        </w:rPr>
      </w:pPr>
      <w:r w:rsidRPr="00571AE0">
        <w:rPr>
          <w:rFonts w:ascii="Times New Roman" w:hAnsi="Times New Roman" w:cs="Times New Roman"/>
        </w:rPr>
        <w:t xml:space="preserve">Figura </w:t>
      </w:r>
      <w:r w:rsidR="00C47D74" w:rsidRPr="00571AE0">
        <w:rPr>
          <w:rFonts w:ascii="Times New Roman" w:hAnsi="Times New Roman" w:cs="Times New Roman"/>
        </w:rPr>
        <w:fldChar w:fldCharType="begin"/>
      </w:r>
      <w:r w:rsidR="00C47D74" w:rsidRPr="00571AE0">
        <w:rPr>
          <w:rFonts w:ascii="Times New Roman" w:hAnsi="Times New Roman" w:cs="Times New Roman"/>
        </w:rPr>
        <w:instrText xml:space="preserve"> SEQ Figura \* ARABIC </w:instrText>
      </w:r>
      <w:r w:rsidR="00C47D74" w:rsidRPr="00571AE0">
        <w:rPr>
          <w:rFonts w:ascii="Times New Roman" w:hAnsi="Times New Roman" w:cs="Times New Roman"/>
        </w:rPr>
        <w:fldChar w:fldCharType="separate"/>
      </w:r>
      <w:r w:rsidR="00A93823">
        <w:rPr>
          <w:rFonts w:ascii="Times New Roman" w:hAnsi="Times New Roman" w:cs="Times New Roman"/>
          <w:noProof/>
        </w:rPr>
        <w:t>7</w:t>
      </w:r>
      <w:r w:rsidR="00C47D74" w:rsidRPr="00571AE0">
        <w:rPr>
          <w:rFonts w:ascii="Times New Roman" w:hAnsi="Times New Roman" w:cs="Times New Roman"/>
          <w:noProof/>
        </w:rPr>
        <w:fldChar w:fldCharType="end"/>
      </w:r>
      <w:r w:rsidRPr="00571AE0">
        <w:rPr>
          <w:rFonts w:ascii="Times New Roman" w:hAnsi="Times New Roman" w:cs="Times New Roman"/>
        </w:rPr>
        <w:t xml:space="preserve"> Screenshot della funzione 'Effettivo'</w:t>
      </w:r>
    </w:p>
    <w:p w:rsidR="00571AE0" w:rsidRPr="00571AE0" w:rsidRDefault="00571AE0" w:rsidP="00571AE0">
      <w:pPr>
        <w:rPr>
          <w:rFonts w:ascii="Times New Roman" w:hAnsi="Times New Roman" w:cs="Times New Roman"/>
        </w:rPr>
      </w:pPr>
    </w:p>
    <w:p w:rsidR="00571AE0" w:rsidRPr="00571AE0" w:rsidRDefault="00571AE0" w:rsidP="00571AE0">
      <w:pPr>
        <w:rPr>
          <w:rFonts w:ascii="Times New Roman" w:hAnsi="Times New Roman" w:cs="Times New Roman"/>
        </w:rPr>
      </w:pPr>
    </w:p>
    <w:p w:rsidR="00571AE0" w:rsidRPr="00571AE0" w:rsidRDefault="00571AE0" w:rsidP="00571AE0">
      <w:pPr>
        <w:rPr>
          <w:rFonts w:ascii="Times New Roman" w:hAnsi="Times New Roman" w:cs="Times New Roman"/>
        </w:rPr>
      </w:pPr>
    </w:p>
    <w:p w:rsidR="00571AE0" w:rsidRPr="00571AE0" w:rsidRDefault="00571AE0" w:rsidP="00571AE0">
      <w:pPr>
        <w:rPr>
          <w:rFonts w:ascii="Times New Roman" w:hAnsi="Times New Roman" w:cs="Times New Roman"/>
        </w:rPr>
      </w:pPr>
    </w:p>
    <w:p w:rsidR="00EF3555" w:rsidRPr="00571AE0" w:rsidRDefault="002F4B40" w:rsidP="00EF3555">
      <w:pPr>
        <w:pStyle w:val="ListParagraph"/>
        <w:numPr>
          <w:ilvl w:val="1"/>
          <w:numId w:val="3"/>
        </w:numPr>
        <w:rPr>
          <w:rFonts w:ascii="Times New Roman" w:hAnsi="Times New Roman" w:cs="Times New Roman"/>
          <w:b/>
          <w:sz w:val="28"/>
          <w:szCs w:val="48"/>
        </w:rPr>
      </w:pPr>
      <w:r w:rsidRPr="00571AE0">
        <w:rPr>
          <w:rFonts w:ascii="Times New Roman" w:hAnsi="Times New Roman" w:cs="Times New Roman"/>
          <w:b/>
          <w:sz w:val="28"/>
          <w:szCs w:val="48"/>
        </w:rPr>
        <w:lastRenderedPageBreak/>
        <w:t>Previsioni</w:t>
      </w:r>
    </w:p>
    <w:p w:rsidR="005675BB" w:rsidRPr="00571AE0" w:rsidRDefault="00906218" w:rsidP="00571AE0">
      <w:pPr>
        <w:jc w:val="both"/>
        <w:rPr>
          <w:rFonts w:ascii="Times New Roman" w:hAnsi="Times New Roman" w:cs="Times New Roman"/>
          <w:sz w:val="24"/>
          <w:szCs w:val="48"/>
        </w:rPr>
      </w:pPr>
      <w:r w:rsidRPr="00571AE0">
        <w:rPr>
          <w:rFonts w:ascii="Times New Roman" w:hAnsi="Times New Roman" w:cs="Times New Roman"/>
          <w:noProof/>
          <w:lang w:eastAsia="it-IT"/>
        </w:rPr>
        <mc:AlternateContent>
          <mc:Choice Requires="wps">
            <w:drawing>
              <wp:anchor distT="0" distB="0" distL="114300" distR="114300" simplePos="0" relativeHeight="251678720" behindDoc="0" locked="0" layoutInCell="1" allowOverlap="1" wp14:anchorId="27910AFF" wp14:editId="025FAD16">
                <wp:simplePos x="0" y="0"/>
                <wp:positionH relativeFrom="column">
                  <wp:posOffset>48260</wp:posOffset>
                </wp:positionH>
                <wp:positionV relativeFrom="paragraph">
                  <wp:posOffset>4932680</wp:posOffset>
                </wp:positionV>
                <wp:extent cx="6116320" cy="25590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116320" cy="255905"/>
                        </a:xfrm>
                        <a:prstGeom prst="rect">
                          <a:avLst/>
                        </a:prstGeom>
                        <a:solidFill>
                          <a:prstClr val="white"/>
                        </a:solidFill>
                        <a:ln>
                          <a:noFill/>
                        </a:ln>
                        <a:effectLst/>
                      </wps:spPr>
                      <wps:txbx>
                        <w:txbxContent>
                          <w:p w:rsidR="000E6BB7" w:rsidRPr="001736C8" w:rsidRDefault="000E6BB7" w:rsidP="00906218">
                            <w:pPr>
                              <w:pStyle w:val="Caption"/>
                              <w:rPr>
                                <w:b/>
                                <w:noProof/>
                                <w:sz w:val="28"/>
                                <w:szCs w:val="48"/>
                              </w:rPr>
                            </w:pPr>
                            <w:r>
                              <w:t xml:space="preserve">Figura </w:t>
                            </w:r>
                            <w:fldSimple w:instr=" SEQ Figura \* ARABIC ">
                              <w:r w:rsidR="00A93823">
                                <w:rPr>
                                  <w:noProof/>
                                </w:rPr>
                                <w:t>8</w:t>
                              </w:r>
                            </w:fldSimple>
                            <w:r>
                              <w:t xml:space="preserve"> Previsioni delle entrate e delle uscite</w:t>
                            </w:r>
                            <w:r>
                              <w:rPr>
                                <w:noProof/>
                              </w:rPr>
                              <w:t xml:space="preserve"> del mese successivo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910AFF" id="Text Box 14" o:spid="_x0000_s1029" type="#_x0000_t202" style="position:absolute;left:0;text-align:left;margin-left:3.8pt;margin-top:388.4pt;width:481.6pt;height:20.1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7TjNQIAAHcEAAAOAAAAZHJzL2Uyb0RvYy54bWysVMGO2jAQvVfqP1i+lwAtqI0IK8qKqhLa&#10;XQmqPRvHJpZsj2sbEvr1HTuEbbc9Vb2Y8czzm8ybGRZ3ndHkLHxQYCs6GY0pEZZDreyxot/2m3cf&#10;KQmR2ZppsKKiFxHo3fLtm0XrSjGFBnQtPEESG8rWVbSJ0ZVFEXgjDAsjcMJiUII3LOLVH4vasxbZ&#10;jS6m4/G8aMHXzgMXIaD3vg/SZeaXUvD4KGUQkeiK4rfFfPp8HtJZLBesPHrmGsWvn8H+4SsMUxaT&#10;3qjuWWTk5NUfVEZxDwFkHHEwBUipuMg1YDWT8atqdg1zIteC4gR3kyn8P1r+cH7yRNXYuw+UWGaw&#10;R3vRRfIZOoIu1Kd1oUTYziEwduhH7OAP6Exld9Kb9IsFEYyj0pebuomNo3M+mczfTzHEMTadzT6N&#10;Z4mmeHntfIhfBBiSjIp67F4WlZ23IfbQAZKSBdCq3iit0yUF1tqTM8NOt42K4kr+G0rbhLWQXvWE&#10;vUfkUblmSQX3hSUrdocuCzQfij5AfUEtPPTTFBzfKMy+ZSE+MY/jgzXiSsRHPKSGtqJwtShpwP/4&#10;mz/hsasYpaTFcaxo+H5iXlCiv1rsd5rdwfCDcRgMezJrwLonuGyOZxMf+KgHU3owz7gpq5QFQ8xy&#10;zFXROJjr2C8FbhoXq1UG4YQ6Frd253iiHlTed8/Mu2uPInb3AYZBZeWrVvXYXvPVKYJUuY9J115F&#10;7H+64HTnSbhuYlqfX+8Z9fJ/sfwJAAD//wMAUEsDBBQABgAIAAAAIQAW20g43gAAAAkBAAAPAAAA&#10;ZHJzL2Rvd25yZXYueG1sTI8xT8MwEIV3JP6DdUgsiDrpkJQQp4IWNhhaqs7X2CQR8TmynSb99xwT&#10;ne5O7+nd98r1bHtxNj50jhSkiwSEodrpjhoFh6/3xxWIEJE09o6MgosJsK5ub0ostJtoZ8772AgO&#10;oVCggjbGoZAy1K2xGBZuMMTat/MWI5++kdrjxOG2l8skyaTFjvhDi4PZtKb+2Y9WQbb147SjzcP2&#10;8PaBn0OzPL5ejkrd380vzyCimeO/Gf7wGR0qZjq5kXQQvYI8YyOPPOMGrD/lCS8nBas0T0FWpbxu&#10;UP0CAAD//wMAUEsBAi0AFAAGAAgAAAAhALaDOJL+AAAA4QEAABMAAAAAAAAAAAAAAAAAAAAAAFtD&#10;b250ZW50X1R5cGVzXS54bWxQSwECLQAUAAYACAAAACEAOP0h/9YAAACUAQAACwAAAAAAAAAAAAAA&#10;AAAvAQAAX3JlbHMvLnJlbHNQSwECLQAUAAYACAAAACEAlPe04zUCAAB3BAAADgAAAAAAAAAAAAAA&#10;AAAuAgAAZHJzL2Uyb0RvYy54bWxQSwECLQAUAAYACAAAACEAFttION4AAAAJAQAADwAAAAAAAAAA&#10;AAAAAACPBAAAZHJzL2Rvd25yZXYueG1sUEsFBgAAAAAEAAQA8wAAAJoFAAAAAA==&#10;" stroked="f">
                <v:textbox inset="0,0,0,0">
                  <w:txbxContent>
                    <w:p w:rsidR="000E6BB7" w:rsidRPr="001736C8" w:rsidRDefault="000E6BB7" w:rsidP="00906218">
                      <w:pPr>
                        <w:pStyle w:val="Caption"/>
                        <w:rPr>
                          <w:b/>
                          <w:noProof/>
                          <w:sz w:val="28"/>
                          <w:szCs w:val="48"/>
                        </w:rPr>
                      </w:pPr>
                      <w:r>
                        <w:t xml:space="preserve">Figura </w:t>
                      </w:r>
                      <w:fldSimple w:instr=" SEQ Figura \* ARABIC ">
                        <w:r w:rsidR="00A93823">
                          <w:rPr>
                            <w:noProof/>
                          </w:rPr>
                          <w:t>8</w:t>
                        </w:r>
                      </w:fldSimple>
                      <w:r>
                        <w:t xml:space="preserve"> Previsioni delle entrate e delle uscite</w:t>
                      </w:r>
                      <w:r>
                        <w:rPr>
                          <w:noProof/>
                        </w:rPr>
                        <w:t xml:space="preserve"> del mese successivo</w:t>
                      </w:r>
                    </w:p>
                  </w:txbxContent>
                </v:textbox>
                <w10:wrap type="square"/>
              </v:shape>
            </w:pict>
          </mc:Fallback>
        </mc:AlternateContent>
      </w:r>
      <w:r w:rsidRPr="00571AE0">
        <w:rPr>
          <w:rFonts w:ascii="Times New Roman" w:hAnsi="Times New Roman" w:cs="Times New Roman"/>
          <w:b/>
          <w:noProof/>
          <w:sz w:val="28"/>
          <w:szCs w:val="48"/>
          <w:lang w:eastAsia="it-IT"/>
        </w:rPr>
        <w:drawing>
          <wp:anchor distT="0" distB="0" distL="114300" distR="114300" simplePos="0" relativeHeight="251676672" behindDoc="0" locked="0" layoutInCell="1" allowOverlap="1" wp14:anchorId="3422F4E9" wp14:editId="3C1A5DD8">
            <wp:simplePos x="0" y="0"/>
            <wp:positionH relativeFrom="margin">
              <wp:posOffset>48634</wp:posOffset>
            </wp:positionH>
            <wp:positionV relativeFrom="paragraph">
              <wp:posOffset>1100455</wp:posOffset>
            </wp:positionV>
            <wp:extent cx="6116320" cy="3775075"/>
            <wp:effectExtent l="0" t="0" r="0" b="0"/>
            <wp:wrapSquare wrapText="bothSides"/>
            <wp:docPr id="13" name="Picture 13" descr="C:\Users\Utente\Desktop\TESI\Elaborato\Previs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esktop\TESI\Elaborato\Previsione.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3628" b="5217"/>
                    <a:stretch/>
                  </pic:blipFill>
                  <pic:spPr bwMode="auto">
                    <a:xfrm>
                      <a:off x="0" y="0"/>
                      <a:ext cx="6116320" cy="3775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4B40" w:rsidRPr="00571AE0">
        <w:rPr>
          <w:rFonts w:ascii="Times New Roman" w:hAnsi="Times New Roman" w:cs="Times New Roman"/>
          <w:sz w:val="24"/>
          <w:szCs w:val="48"/>
        </w:rPr>
        <w:t xml:space="preserve">Cliccando l’icona rossa ‘Previsioni’ del Menù si accede alla corrispondente funzione, </w:t>
      </w:r>
      <w:r w:rsidR="00D47553" w:rsidRPr="00571AE0">
        <w:rPr>
          <w:rFonts w:ascii="Times New Roman" w:hAnsi="Times New Roman" w:cs="Times New Roman"/>
          <w:sz w:val="24"/>
          <w:szCs w:val="48"/>
        </w:rPr>
        <w:t>che consente all’utente, premendo il pulsante ‘</w:t>
      </w:r>
      <w:r w:rsidRPr="00571AE0">
        <w:rPr>
          <w:rFonts w:ascii="Times New Roman" w:hAnsi="Times New Roman" w:cs="Times New Roman"/>
          <w:sz w:val="24"/>
          <w:szCs w:val="48"/>
        </w:rPr>
        <w:t>Calcola Previsione Attuale’</w:t>
      </w:r>
      <w:r w:rsidR="00D47553" w:rsidRPr="00571AE0">
        <w:rPr>
          <w:rFonts w:ascii="Times New Roman" w:hAnsi="Times New Roman" w:cs="Times New Roman"/>
          <w:sz w:val="24"/>
          <w:szCs w:val="48"/>
        </w:rPr>
        <w:t xml:space="preserve"> di visualizzare in un grafico le entrate e le uscite del mese successivo (comunque modificabile dal</w:t>
      </w:r>
      <w:r w:rsidRPr="00571AE0">
        <w:rPr>
          <w:rFonts w:ascii="Times New Roman" w:hAnsi="Times New Roman" w:cs="Times New Roman"/>
          <w:sz w:val="24"/>
          <w:szCs w:val="48"/>
        </w:rPr>
        <w:t xml:space="preserve"> menù a tendina in alto a sinistra</w:t>
      </w:r>
      <w:r w:rsidR="00D47553" w:rsidRPr="00571AE0">
        <w:rPr>
          <w:rFonts w:ascii="Times New Roman" w:hAnsi="Times New Roman" w:cs="Times New Roman"/>
          <w:sz w:val="24"/>
          <w:szCs w:val="48"/>
        </w:rPr>
        <w:t>), partendo da un livello di cassa impostato manualmente</w:t>
      </w:r>
      <w:r w:rsidRPr="00571AE0">
        <w:rPr>
          <w:rFonts w:ascii="Times New Roman" w:hAnsi="Times New Roman" w:cs="Times New Roman"/>
          <w:sz w:val="24"/>
          <w:szCs w:val="48"/>
        </w:rPr>
        <w:t xml:space="preserve"> ed inserendo anche, eventualmente, un livello di sicurezza</w:t>
      </w:r>
      <w:r w:rsidR="00D47553" w:rsidRPr="00571AE0">
        <w:rPr>
          <w:rFonts w:ascii="Times New Roman" w:hAnsi="Times New Roman" w:cs="Times New Roman"/>
          <w:sz w:val="24"/>
          <w:szCs w:val="48"/>
        </w:rPr>
        <w:t xml:space="preserve">. </w:t>
      </w:r>
      <w:r w:rsidR="00081ECA" w:rsidRPr="00571AE0">
        <w:rPr>
          <w:rFonts w:ascii="Times New Roman" w:hAnsi="Times New Roman" w:cs="Times New Roman"/>
          <w:sz w:val="24"/>
          <w:szCs w:val="48"/>
        </w:rPr>
        <w:t>Nei due riquadri presenti sotto al grafico vengono caricate dinamicamente le entrate e le uscite della giornata, cliccando sul giorno corrispondente nel grafico; all’interno dei due riquadri è possibile aprire, cliccando con il tasto destro, la schermata del budget relativo ad una voce o la schermata degli incassi.</w:t>
      </w:r>
    </w:p>
    <w:p w:rsidR="005675BB" w:rsidRPr="00571AE0" w:rsidRDefault="00D47553" w:rsidP="00571AE0">
      <w:pPr>
        <w:jc w:val="both"/>
        <w:rPr>
          <w:rFonts w:ascii="Times New Roman" w:hAnsi="Times New Roman" w:cs="Times New Roman"/>
          <w:sz w:val="24"/>
          <w:szCs w:val="48"/>
        </w:rPr>
      </w:pPr>
      <w:r w:rsidRPr="00571AE0">
        <w:rPr>
          <w:rFonts w:ascii="Times New Roman" w:hAnsi="Times New Roman" w:cs="Times New Roman"/>
          <w:sz w:val="24"/>
          <w:szCs w:val="48"/>
        </w:rPr>
        <w:t>Pe</w:t>
      </w:r>
      <w:r w:rsidR="00906218" w:rsidRPr="00571AE0">
        <w:rPr>
          <w:rFonts w:ascii="Times New Roman" w:hAnsi="Times New Roman" w:cs="Times New Roman"/>
          <w:sz w:val="24"/>
          <w:szCs w:val="48"/>
        </w:rPr>
        <w:t xml:space="preserve">r cercare di superare eventuali </w:t>
      </w:r>
      <w:r w:rsidRPr="00571AE0">
        <w:rPr>
          <w:rFonts w:ascii="Times New Roman" w:hAnsi="Times New Roman" w:cs="Times New Roman"/>
          <w:sz w:val="24"/>
          <w:szCs w:val="48"/>
        </w:rPr>
        <w:t>cri</w:t>
      </w:r>
      <w:r w:rsidR="00906218" w:rsidRPr="00571AE0">
        <w:rPr>
          <w:rFonts w:ascii="Times New Roman" w:hAnsi="Times New Roman" w:cs="Times New Roman"/>
          <w:sz w:val="24"/>
          <w:szCs w:val="48"/>
        </w:rPr>
        <w:t>s</w:t>
      </w:r>
      <w:r w:rsidRPr="00571AE0">
        <w:rPr>
          <w:rFonts w:ascii="Times New Roman" w:hAnsi="Times New Roman" w:cs="Times New Roman"/>
          <w:sz w:val="24"/>
          <w:szCs w:val="48"/>
        </w:rPr>
        <w:t xml:space="preserve">i </w:t>
      </w:r>
      <w:r w:rsidR="00906218" w:rsidRPr="00571AE0">
        <w:rPr>
          <w:rFonts w:ascii="Times New Roman" w:hAnsi="Times New Roman" w:cs="Times New Roman"/>
          <w:sz w:val="24"/>
          <w:szCs w:val="48"/>
        </w:rPr>
        <w:t>di</w:t>
      </w:r>
      <w:r w:rsidRPr="00571AE0">
        <w:rPr>
          <w:rFonts w:ascii="Times New Roman" w:hAnsi="Times New Roman" w:cs="Times New Roman"/>
          <w:sz w:val="24"/>
          <w:szCs w:val="48"/>
        </w:rPr>
        <w:t xml:space="preserve"> liquidità</w:t>
      </w:r>
      <w:r w:rsidR="00906218" w:rsidRPr="00571AE0">
        <w:rPr>
          <w:rFonts w:ascii="Times New Roman" w:hAnsi="Times New Roman" w:cs="Times New Roman"/>
          <w:sz w:val="24"/>
          <w:szCs w:val="48"/>
        </w:rPr>
        <w:t>, l’applicazione dispone della funzione ‘Calcola Previsione Ottimale’, che suggerisce quali siano gli incassi che è poss</w:t>
      </w:r>
      <w:r w:rsidR="005675BB" w:rsidRPr="00571AE0">
        <w:rPr>
          <w:rFonts w:ascii="Times New Roman" w:hAnsi="Times New Roman" w:cs="Times New Roman"/>
          <w:sz w:val="24"/>
          <w:szCs w:val="48"/>
        </w:rPr>
        <w:t xml:space="preserve">ibile anticipare nel mese, sapendo che le fatture emesse dallo Studio Professionale vanno, di norma, incassate entro un mese dall’emissione: la maggioranza dei clienti, tuttavia, solitamente paga oltre questo termine, creando grossi problemi alla gestione finanziaria. </w:t>
      </w:r>
      <w:r w:rsidR="004174B8" w:rsidRPr="00571AE0">
        <w:rPr>
          <w:rFonts w:ascii="Times New Roman" w:hAnsi="Times New Roman" w:cs="Times New Roman"/>
          <w:sz w:val="24"/>
          <w:szCs w:val="48"/>
        </w:rPr>
        <w:t xml:space="preserve">L’applicazione prevede che l’incasso venga percepito secondo il comportamento medio del cliente (numero medio di giorni che intercorrono tra l’emissione della fattura e l’avvenuto incasso) e, nel caso in cui questo comportamento medio superi i 30 giorni, cerca di anticipare l’incasso; ovviamente, è possibile impostare manualmente un incasso non anticipabile. </w:t>
      </w:r>
      <w:r w:rsidR="005675BB" w:rsidRPr="00571AE0">
        <w:rPr>
          <w:rFonts w:ascii="Times New Roman" w:hAnsi="Times New Roman" w:cs="Times New Roman"/>
          <w:sz w:val="24"/>
          <w:szCs w:val="48"/>
        </w:rPr>
        <w:t>Oltre ad anticipare, ove possibile, gli incassi, ogniqualvolta il livello di cassa stia per andare sotto la soglia di sicurezza (o sotto lo zero, nel caso in cui non sia stata impostata) l’applicazione cerca di ritardare uno o più pagamenti per cercare di tenersi sempre sopra la soglia. Nel caso in cui ciò non sia stato possibile, ne viene data notifica all’utente.</w:t>
      </w:r>
    </w:p>
    <w:p w:rsidR="002F4B40" w:rsidRPr="00571AE0" w:rsidRDefault="005675BB" w:rsidP="002F4B40">
      <w:pPr>
        <w:rPr>
          <w:rFonts w:ascii="Times New Roman" w:hAnsi="Times New Roman" w:cs="Times New Roman"/>
          <w:sz w:val="24"/>
          <w:szCs w:val="48"/>
        </w:rPr>
      </w:pPr>
      <w:r w:rsidRPr="00571AE0">
        <w:rPr>
          <w:rFonts w:ascii="Times New Roman" w:hAnsi="Times New Roman" w:cs="Times New Roman"/>
          <w:sz w:val="24"/>
          <w:szCs w:val="48"/>
        </w:rPr>
        <w:t xml:space="preserve"> </w:t>
      </w:r>
    </w:p>
    <w:p w:rsidR="005675BB" w:rsidRPr="00571AE0" w:rsidRDefault="005675BB" w:rsidP="002F4B40">
      <w:pPr>
        <w:rPr>
          <w:rFonts w:ascii="Times New Roman" w:hAnsi="Times New Roman" w:cs="Times New Roman"/>
          <w:sz w:val="24"/>
          <w:szCs w:val="48"/>
        </w:rPr>
      </w:pPr>
      <w:r w:rsidRPr="00571AE0">
        <w:rPr>
          <w:rFonts w:ascii="Times New Roman" w:hAnsi="Times New Roman" w:cs="Times New Roman"/>
          <w:noProof/>
          <w:lang w:eastAsia="it-IT"/>
        </w:rPr>
        <w:lastRenderedPageBreak/>
        <mc:AlternateContent>
          <mc:Choice Requires="wps">
            <w:drawing>
              <wp:anchor distT="0" distB="0" distL="114300" distR="114300" simplePos="0" relativeHeight="251681792" behindDoc="0" locked="0" layoutInCell="1" allowOverlap="1" wp14:anchorId="0240D4C3" wp14:editId="0C2EE9A7">
                <wp:simplePos x="0" y="0"/>
                <wp:positionH relativeFrom="margin">
                  <wp:align>right</wp:align>
                </wp:positionH>
                <wp:positionV relativeFrom="paragraph">
                  <wp:posOffset>3754120</wp:posOffset>
                </wp:positionV>
                <wp:extent cx="6120130" cy="283845"/>
                <wp:effectExtent l="0" t="0" r="0" b="1905"/>
                <wp:wrapSquare wrapText="bothSides"/>
                <wp:docPr id="16" name="Text Box 16"/>
                <wp:cNvGraphicFramePr/>
                <a:graphic xmlns:a="http://schemas.openxmlformats.org/drawingml/2006/main">
                  <a:graphicData uri="http://schemas.microsoft.com/office/word/2010/wordprocessingShape">
                    <wps:wsp>
                      <wps:cNvSpPr txBox="1"/>
                      <wps:spPr>
                        <a:xfrm>
                          <a:off x="0" y="0"/>
                          <a:ext cx="6120130" cy="284018"/>
                        </a:xfrm>
                        <a:prstGeom prst="rect">
                          <a:avLst/>
                        </a:prstGeom>
                        <a:solidFill>
                          <a:prstClr val="white"/>
                        </a:solidFill>
                        <a:ln>
                          <a:noFill/>
                        </a:ln>
                        <a:effectLst/>
                      </wps:spPr>
                      <wps:txbx>
                        <w:txbxContent>
                          <w:p w:rsidR="000E6BB7" w:rsidRPr="001D499B" w:rsidRDefault="000E6BB7" w:rsidP="005675BB">
                            <w:pPr>
                              <w:pStyle w:val="Caption"/>
                              <w:rPr>
                                <w:b/>
                                <w:noProof/>
                                <w:sz w:val="28"/>
                                <w:szCs w:val="48"/>
                              </w:rPr>
                            </w:pPr>
                            <w:r>
                              <w:t xml:space="preserve">Figura </w:t>
                            </w:r>
                            <w:fldSimple w:instr=" SEQ Figura \* ARABIC ">
                              <w:r w:rsidR="00A93823">
                                <w:rPr>
                                  <w:noProof/>
                                </w:rPr>
                                <w:t>9</w:t>
                              </w:r>
                            </w:fldSimple>
                            <w:r>
                              <w:t xml:space="preserve"> Previsione Ottimale: nei due riquadri a destra sono presenti gli incassi da anticipare e i pagamenti da ritardare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0D4C3" id="Text Box 16" o:spid="_x0000_s1030" type="#_x0000_t202" style="position:absolute;margin-left:430.7pt;margin-top:295.6pt;width:481.9pt;height:22.35pt;z-index:251681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G9gNAIAAHcEAAAOAAAAZHJzL2Uyb0RvYy54bWysVMGO2jAQvVfqP1i+lwCtKIoIK8qKqhLa&#10;XQmqPRvHJpZsj2sbEvr1HTuE3W57qnox45nnmbw3MyzuOqPJWfigwFZ0MhpTIiyHWtljRb/vNx/m&#10;lITIbM00WFHRiwj0bvn+3aJ1pZhCA7oWnmASG8rWVbSJ0ZVFEXgjDAsjcMJiUII3LOLVH4vasxaz&#10;G11Mx+NZ0YKvnQcuQkDvfR+ky5xfSsHjo5RBRKIrit8W8+nzeUhnsVyw8uiZaxS/fgb7h68wTFks&#10;ekt1zyIjJ6/+SGUU9xBAxhEHU4CUiovMAdlMxm/Y7BrmROaC4gR3kyn8v7T84fzkiaqxdzNKLDPY&#10;o73oIvkCHUEX6tO6UCJs5xAYO/QjdvAHdCbanfQm/SIhgnFU+nJTN2Xj6JxNkOJHDHGMTeefxpN5&#10;SlO8vHY+xK8CDElGRT12L4vKztsQe+gAScUCaFVvlNbpkgJr7cmZYafbRkVxTf4bStuEtZBe9Ql7&#10;j8ijcq2SCPfEkhW7Q5cF+jyQPkB9QS089NMUHN8orL5lIT4xj+ODHHEl4iMeUkNbUbhalDTgf/7N&#10;n/DYVYxS0uI4VjT8ODEvKNHfLPY7ze5g+ME4DIY9mTUg7wkum+PZxAc+6sGUHswzbsoqVcEQsxxr&#10;VTQO5jr2S4GbxsVqlUE4oY7Frd05nlIPKu+7Z+bdtUcRu/sAw6Cy8k2remyv+eoUQarcx6RrryL2&#10;P11wuvMkXDcxrc/re0a9/F8sfwEAAP//AwBQSwMEFAAGAAgAAAAhAGpRJtbeAAAACAEAAA8AAABk&#10;cnMvZG93bnJldi54bWxMj0FPwkAQhe8m/ofNmHgxsqWExpZuiYLe9AASzkN3aRu7s013S8u/dzzJ&#10;cfIm3/tevp5sKy6m940jBfNZBMJQ6XRDlYLD98fzCwgfkDS2joyCq/GwLu7vcsy0G2lnLvtQCYaQ&#10;z1BBHUKXSenL2lj0M9cZ4uzseouBz76SuseR4baVcRQl0mJD3FBjZza1KX/2g1WQbPth3NHmaXt4&#10;/8SvroqPb9ejUo8P0+sKRDBT+H+GP31Wh4KdTm4g7UWrgIcEBct0HoPgOE0WvOTE7MUyBVnk8nZA&#10;8QsAAP//AwBQSwECLQAUAAYACAAAACEAtoM4kv4AAADhAQAAEwAAAAAAAAAAAAAAAAAAAAAAW0Nv&#10;bnRlbnRfVHlwZXNdLnhtbFBLAQItABQABgAIAAAAIQA4/SH/1gAAAJQBAAALAAAAAAAAAAAAAAAA&#10;AC8BAABfcmVscy8ucmVsc1BLAQItABQABgAIAAAAIQD6EG9gNAIAAHcEAAAOAAAAAAAAAAAAAAAA&#10;AC4CAABkcnMvZTJvRG9jLnhtbFBLAQItABQABgAIAAAAIQBqUSbW3gAAAAgBAAAPAAAAAAAAAAAA&#10;AAAAAI4EAABkcnMvZG93bnJldi54bWxQSwUGAAAAAAQABADzAAAAmQUAAAAA&#10;" stroked="f">
                <v:textbox inset="0,0,0,0">
                  <w:txbxContent>
                    <w:p w:rsidR="000E6BB7" w:rsidRPr="001D499B" w:rsidRDefault="000E6BB7" w:rsidP="005675BB">
                      <w:pPr>
                        <w:pStyle w:val="Caption"/>
                        <w:rPr>
                          <w:b/>
                          <w:noProof/>
                          <w:sz w:val="28"/>
                          <w:szCs w:val="48"/>
                        </w:rPr>
                      </w:pPr>
                      <w:r>
                        <w:t xml:space="preserve">Figura </w:t>
                      </w:r>
                      <w:fldSimple w:instr=" SEQ Figura \* ARABIC ">
                        <w:r w:rsidR="00A93823">
                          <w:rPr>
                            <w:noProof/>
                          </w:rPr>
                          <w:t>9</w:t>
                        </w:r>
                      </w:fldSimple>
                      <w:r>
                        <w:t xml:space="preserve"> Previsione Ottimale: nei due riquadri a destra sono presenti gli incassi da anticipare e i pagamenti da ritardare</w:t>
                      </w:r>
                    </w:p>
                  </w:txbxContent>
                </v:textbox>
                <w10:wrap type="square" anchorx="margin"/>
              </v:shape>
            </w:pict>
          </mc:Fallback>
        </mc:AlternateContent>
      </w:r>
    </w:p>
    <w:p w:rsidR="005675BB" w:rsidRPr="00571AE0" w:rsidRDefault="005675BB" w:rsidP="00571AE0">
      <w:pPr>
        <w:jc w:val="both"/>
        <w:rPr>
          <w:rFonts w:ascii="Times New Roman" w:hAnsi="Times New Roman" w:cs="Times New Roman"/>
          <w:sz w:val="24"/>
          <w:szCs w:val="48"/>
        </w:rPr>
      </w:pPr>
      <w:r w:rsidRPr="00571AE0">
        <w:rPr>
          <w:rFonts w:ascii="Times New Roman" w:hAnsi="Times New Roman" w:cs="Times New Roman"/>
          <w:noProof/>
          <w:lang w:eastAsia="it-IT"/>
        </w:rPr>
        <w:drawing>
          <wp:anchor distT="0" distB="0" distL="114300" distR="114300" simplePos="0" relativeHeight="251679744" behindDoc="0" locked="0" layoutInCell="1" allowOverlap="1" wp14:anchorId="1974520F" wp14:editId="1E7CD128">
            <wp:simplePos x="0" y="0"/>
            <wp:positionH relativeFrom="margin">
              <wp:align>right</wp:align>
            </wp:positionH>
            <wp:positionV relativeFrom="paragraph">
              <wp:posOffset>0</wp:posOffset>
            </wp:positionV>
            <wp:extent cx="6120130" cy="3442573"/>
            <wp:effectExtent l="0" t="0" r="0" b="5715"/>
            <wp:wrapSquare wrapText="bothSides"/>
            <wp:docPr id="15" name="Picture 15" descr="C:\Users\Utente\Desktop\TESI\Elaborato\PrevOt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Desktop\TESI\Elaborato\PrevOttim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1AE0">
        <w:rPr>
          <w:rFonts w:ascii="Times New Roman" w:hAnsi="Times New Roman" w:cs="Times New Roman"/>
          <w:sz w:val="24"/>
          <w:szCs w:val="48"/>
        </w:rPr>
        <w:t>Per fare in modo che l’applicazione sia in grado di gestire il ritardo nei pagamenti, è necessario settare per ogni SottoVoce  delle impostazioni di ritardo,</w:t>
      </w:r>
      <w:r w:rsidR="004D183C" w:rsidRPr="00571AE0">
        <w:rPr>
          <w:rFonts w:ascii="Times New Roman" w:hAnsi="Times New Roman" w:cs="Times New Roman"/>
          <w:sz w:val="24"/>
          <w:szCs w:val="48"/>
        </w:rPr>
        <w:t xml:space="preserve"> nelle quali viene richiesto se la SottoVoce sia ritardabile o meno (alcuni movimenti vengono prelevati direttamente dal conto corrente) e, in caso affermativo, di quanti giorni; l’applicazione cercherà, comunque, di ridurre al minimo i ritardi nei pagamenti.</w:t>
      </w:r>
      <w:r w:rsidR="004D183C" w:rsidRPr="00571AE0">
        <w:rPr>
          <w:rFonts w:ascii="Times New Roman" w:hAnsi="Times New Roman" w:cs="Times New Roman"/>
          <w:noProof/>
          <w:sz w:val="24"/>
          <w:szCs w:val="48"/>
          <w:lang w:eastAsia="it-IT"/>
        </w:rPr>
        <w:t xml:space="preserve"> </w:t>
      </w:r>
    </w:p>
    <w:p w:rsidR="004D183C" w:rsidRPr="00571AE0" w:rsidRDefault="000E6BB7" w:rsidP="002F4B40">
      <w:pPr>
        <w:rPr>
          <w:rFonts w:ascii="Times New Roman" w:hAnsi="Times New Roman" w:cs="Times New Roman"/>
          <w:sz w:val="24"/>
          <w:szCs w:val="48"/>
        </w:rPr>
      </w:pPr>
      <w:r w:rsidRPr="00571AE0">
        <w:rPr>
          <w:rFonts w:ascii="Times New Roman" w:hAnsi="Times New Roman" w:cs="Times New Roman"/>
          <w:noProof/>
          <w:sz w:val="24"/>
          <w:szCs w:val="48"/>
          <w:lang w:eastAsia="it-IT"/>
        </w:rPr>
        <w:drawing>
          <wp:anchor distT="0" distB="0" distL="114300" distR="114300" simplePos="0" relativeHeight="251682816" behindDoc="0" locked="0" layoutInCell="1" allowOverlap="1" wp14:anchorId="3009AAFA" wp14:editId="7DF10CD0">
            <wp:simplePos x="0" y="0"/>
            <wp:positionH relativeFrom="margin">
              <wp:align>center</wp:align>
            </wp:positionH>
            <wp:positionV relativeFrom="paragraph">
              <wp:posOffset>5311</wp:posOffset>
            </wp:positionV>
            <wp:extent cx="4246245" cy="3803015"/>
            <wp:effectExtent l="0" t="0" r="1905" b="6985"/>
            <wp:wrapSquare wrapText="bothSides"/>
            <wp:docPr id="18" name="Picture 18" descr="C:\Users\Utente\Desktop\TESI\Elaborato\Ritar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tente\Desktop\TESI\Elaborato\Ritardi.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058" r="29436" b="30316"/>
                    <a:stretch/>
                  </pic:blipFill>
                  <pic:spPr bwMode="auto">
                    <a:xfrm>
                      <a:off x="0" y="0"/>
                      <a:ext cx="4249931" cy="38063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83C" w:rsidRPr="00571AE0">
        <w:rPr>
          <w:rFonts w:ascii="Times New Roman" w:hAnsi="Times New Roman" w:cs="Times New Roman"/>
          <w:noProof/>
          <w:lang w:eastAsia="it-IT"/>
        </w:rPr>
        <mc:AlternateContent>
          <mc:Choice Requires="wps">
            <w:drawing>
              <wp:anchor distT="0" distB="0" distL="114300" distR="114300" simplePos="0" relativeHeight="251684864" behindDoc="0" locked="0" layoutInCell="1" allowOverlap="1" wp14:anchorId="7A6B533F" wp14:editId="02659C4A">
                <wp:simplePos x="0" y="0"/>
                <wp:positionH relativeFrom="column">
                  <wp:posOffset>935990</wp:posOffset>
                </wp:positionH>
                <wp:positionV relativeFrom="paragraph">
                  <wp:posOffset>3585210</wp:posOffset>
                </wp:positionV>
                <wp:extent cx="424624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a:effectLst/>
                      </wps:spPr>
                      <wps:txbx>
                        <w:txbxContent>
                          <w:p w:rsidR="000E6BB7" w:rsidRPr="00682D8F" w:rsidRDefault="000E6BB7" w:rsidP="004D183C">
                            <w:pPr>
                              <w:pStyle w:val="Caption"/>
                              <w:rPr>
                                <w:noProof/>
                                <w:sz w:val="24"/>
                                <w:szCs w:val="48"/>
                              </w:rPr>
                            </w:pPr>
                            <w:r>
                              <w:t xml:space="preserve">Figura </w:t>
                            </w:r>
                            <w:fldSimple w:instr=" SEQ Figura \* ARABIC ">
                              <w:r w:rsidR="00A93823">
                                <w:rPr>
                                  <w:noProof/>
                                </w:rPr>
                                <w:t>10</w:t>
                              </w:r>
                            </w:fldSimple>
                            <w:r>
                              <w:t xml:space="preserve"> Impostazione dei ritardi nei pagamenti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A6B533F" id="Text Box 19" o:spid="_x0000_s1031" type="#_x0000_t202" style="position:absolute;margin-left:73.7pt;margin-top:282.3pt;width:334.35pt;height:.0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UwCNQIAAHQEAAAOAAAAZHJzL2Uyb0RvYy54bWysVFFv2jAQfp+0/2D5fQQYRV1EqBgV06Sq&#10;rQRTn43jEEuOzzsbEvbrd3YI3bo9TXsx57vPd7nvu2Nx1zWGnRR6Dbbgk9GYM2UllNoeCv5tt/lw&#10;y5kPwpbCgFUFPyvP75bv3y1al6sp1GBKhYySWJ+3ruB1CC7PMi9r1Qg/AqcsBSvARgS64iErUbSU&#10;vTHZdDyeZy1g6RCk8p68932QL1P+qlIyPFWVV4GZgtO3hXRiOvfxzJYLkR9QuFrLy2eIf/iKRmhL&#10;Ra+p7kUQ7Ij6j1SNlggeqjCS0GRQVVqq1AN1Mxm/6WZbC6dSL0SOd1ea/P9LKx9Pz8h0Sdp94syK&#10;hjTaqS6wz9AxchE/rfM5wbaOgKEjP2EHvydnbLursIm/1BCjODF9vrIbs0lyzqaz+XR2w5mk2Pzj&#10;TcyRvT516MMXBQ2LRsGRpEuMitODDz10gMRKHowuN9qYeImBtUF2EiRzW+ugLsl/QxkbsRbiqz5h&#10;71FpTi5VYrd9V9EK3b5L7NwOHe+hPBMRCP0oeSc3mqo/CB+eBdLsUO+0D+GJjspAW3C4WJzVgD/+&#10;5o94kpSinLU0iwX3348CFWfmqyWx4+AOBg7GfjDssVkD9T2hTXMymfQAgxnMCqF5oTVZxSoUElZS&#10;rYKHwVyHfiNozaRarRKIxtOJ8GC3TsbUA8u77kWgu2gUSNpHGKZU5G+k6rFJLLc6BuI96Rh57Vkk&#10;/eOFRjtNwmUN4+78ek+o1z+L5U8AAAD//wMAUEsDBBQABgAIAAAAIQBkbmWn4QAAAAsBAAAPAAAA&#10;ZHJzL2Rvd25yZXYueG1sTI+xTsMwEIZ3JN7BOiQWRJ2Acas0TlVVMMBSEbp0c2M3DsR2ZDtteHuO&#10;LjD+d5/++65cTbYnJx1i552AfJYB0a7xqnOtgN3Hy/0CSEzSKdl7pwV86wir6vqqlIXyZ/euT3Vq&#10;CZa4WEgBJqWhoDQ2RlsZZ37QDndHH6xMGENLVZBnLLc9fcgyTq3sHF4wctAbo5uverQCtmy/NXfj&#10;8fltzR7D627c8M+2FuL2ZlovgSQ9pT8YfvVRHSp0OvjRqUh6zGzOEBXwxBkHgsQi5zmQw2UyB1qV&#10;9P8P1Q8AAAD//wMAUEsBAi0AFAAGAAgAAAAhALaDOJL+AAAA4QEAABMAAAAAAAAAAAAAAAAAAAAA&#10;AFtDb250ZW50X1R5cGVzXS54bWxQSwECLQAUAAYACAAAACEAOP0h/9YAAACUAQAACwAAAAAAAAAA&#10;AAAAAAAvAQAAX3JlbHMvLnJlbHNQSwECLQAUAAYACAAAACEADSFMAjUCAAB0BAAADgAAAAAAAAAA&#10;AAAAAAAuAgAAZHJzL2Uyb0RvYy54bWxQSwECLQAUAAYACAAAACEAZG5lp+EAAAALAQAADwAAAAAA&#10;AAAAAAAAAACPBAAAZHJzL2Rvd25yZXYueG1sUEsFBgAAAAAEAAQA8wAAAJ0FAAAAAA==&#10;" stroked="f">
                <v:textbox style="mso-fit-shape-to-text:t" inset="0,0,0,0">
                  <w:txbxContent>
                    <w:p w:rsidR="000E6BB7" w:rsidRPr="00682D8F" w:rsidRDefault="000E6BB7" w:rsidP="004D183C">
                      <w:pPr>
                        <w:pStyle w:val="Caption"/>
                        <w:rPr>
                          <w:noProof/>
                          <w:sz w:val="24"/>
                          <w:szCs w:val="48"/>
                        </w:rPr>
                      </w:pPr>
                      <w:r>
                        <w:t xml:space="preserve">Figura </w:t>
                      </w:r>
                      <w:fldSimple w:instr=" SEQ Figura \* ARABIC ">
                        <w:r w:rsidR="00A93823">
                          <w:rPr>
                            <w:noProof/>
                          </w:rPr>
                          <w:t>10</w:t>
                        </w:r>
                      </w:fldSimple>
                      <w:r>
                        <w:t xml:space="preserve"> Impostazione dei ritardi nei pagamenti</w:t>
                      </w:r>
                    </w:p>
                  </w:txbxContent>
                </v:textbox>
                <w10:wrap type="square"/>
              </v:shape>
            </w:pict>
          </mc:Fallback>
        </mc:AlternateContent>
      </w:r>
    </w:p>
    <w:p w:rsidR="002F4B40" w:rsidRPr="00571AE0" w:rsidRDefault="002F4B40" w:rsidP="005675BB">
      <w:pPr>
        <w:rPr>
          <w:rFonts w:ascii="Times New Roman" w:hAnsi="Times New Roman" w:cs="Times New Roman"/>
          <w:sz w:val="24"/>
          <w:szCs w:val="48"/>
        </w:rPr>
      </w:pPr>
    </w:p>
    <w:p w:rsidR="004D183C" w:rsidRPr="00571AE0" w:rsidRDefault="004D183C" w:rsidP="005675BB">
      <w:pPr>
        <w:rPr>
          <w:rFonts w:ascii="Times New Roman" w:hAnsi="Times New Roman" w:cs="Times New Roman"/>
          <w:sz w:val="24"/>
          <w:szCs w:val="48"/>
        </w:rPr>
      </w:pPr>
    </w:p>
    <w:p w:rsidR="004D183C" w:rsidRPr="00571AE0" w:rsidRDefault="004D183C" w:rsidP="005675BB">
      <w:pPr>
        <w:rPr>
          <w:rFonts w:ascii="Times New Roman" w:hAnsi="Times New Roman" w:cs="Times New Roman"/>
          <w:sz w:val="24"/>
          <w:szCs w:val="48"/>
        </w:rPr>
      </w:pPr>
    </w:p>
    <w:p w:rsidR="004D183C" w:rsidRPr="00571AE0" w:rsidRDefault="004D183C" w:rsidP="005675BB">
      <w:pPr>
        <w:rPr>
          <w:rFonts w:ascii="Times New Roman" w:hAnsi="Times New Roman" w:cs="Times New Roman"/>
          <w:sz w:val="24"/>
          <w:szCs w:val="48"/>
        </w:rPr>
      </w:pPr>
    </w:p>
    <w:p w:rsidR="004D183C" w:rsidRPr="00571AE0" w:rsidRDefault="004D183C" w:rsidP="005675BB">
      <w:pPr>
        <w:rPr>
          <w:rFonts w:ascii="Times New Roman" w:hAnsi="Times New Roman" w:cs="Times New Roman"/>
          <w:sz w:val="24"/>
          <w:szCs w:val="48"/>
        </w:rPr>
      </w:pPr>
    </w:p>
    <w:p w:rsidR="004D183C" w:rsidRPr="00571AE0" w:rsidRDefault="004D183C" w:rsidP="005675BB">
      <w:pPr>
        <w:rPr>
          <w:rFonts w:ascii="Times New Roman" w:hAnsi="Times New Roman" w:cs="Times New Roman"/>
          <w:sz w:val="24"/>
          <w:szCs w:val="48"/>
        </w:rPr>
      </w:pPr>
    </w:p>
    <w:p w:rsidR="004D183C" w:rsidRPr="00571AE0" w:rsidRDefault="004D183C" w:rsidP="005675BB">
      <w:pPr>
        <w:rPr>
          <w:rFonts w:ascii="Times New Roman" w:hAnsi="Times New Roman" w:cs="Times New Roman"/>
          <w:sz w:val="24"/>
          <w:szCs w:val="48"/>
        </w:rPr>
      </w:pPr>
    </w:p>
    <w:p w:rsidR="004D183C" w:rsidRPr="00571AE0" w:rsidRDefault="004D183C" w:rsidP="005675BB">
      <w:pPr>
        <w:rPr>
          <w:rFonts w:ascii="Times New Roman" w:hAnsi="Times New Roman" w:cs="Times New Roman"/>
          <w:sz w:val="24"/>
          <w:szCs w:val="48"/>
        </w:rPr>
      </w:pPr>
    </w:p>
    <w:p w:rsidR="004D183C" w:rsidRPr="00571AE0" w:rsidRDefault="004D183C" w:rsidP="005675BB">
      <w:pPr>
        <w:rPr>
          <w:rFonts w:ascii="Times New Roman" w:hAnsi="Times New Roman" w:cs="Times New Roman"/>
          <w:sz w:val="24"/>
          <w:szCs w:val="48"/>
        </w:rPr>
      </w:pPr>
    </w:p>
    <w:p w:rsidR="004D183C" w:rsidRPr="00571AE0" w:rsidRDefault="004D183C" w:rsidP="005675BB">
      <w:pPr>
        <w:rPr>
          <w:rFonts w:ascii="Times New Roman" w:hAnsi="Times New Roman" w:cs="Times New Roman"/>
          <w:sz w:val="24"/>
          <w:szCs w:val="48"/>
        </w:rPr>
      </w:pPr>
    </w:p>
    <w:p w:rsidR="004D183C" w:rsidRPr="00571AE0" w:rsidRDefault="004D183C" w:rsidP="005675BB">
      <w:pPr>
        <w:rPr>
          <w:rFonts w:ascii="Times New Roman" w:hAnsi="Times New Roman" w:cs="Times New Roman"/>
          <w:sz w:val="24"/>
          <w:szCs w:val="48"/>
        </w:rPr>
      </w:pPr>
    </w:p>
    <w:p w:rsidR="004D183C" w:rsidRPr="00571AE0" w:rsidRDefault="004D183C" w:rsidP="00C96522">
      <w:pPr>
        <w:rPr>
          <w:rFonts w:ascii="Times New Roman" w:hAnsi="Times New Roman" w:cs="Times New Roman"/>
          <w:sz w:val="24"/>
          <w:szCs w:val="48"/>
        </w:rPr>
      </w:pPr>
    </w:p>
    <w:p w:rsidR="004D183C" w:rsidRPr="00571AE0" w:rsidRDefault="004D183C" w:rsidP="00081ECA">
      <w:pPr>
        <w:pStyle w:val="ListParagraph"/>
        <w:numPr>
          <w:ilvl w:val="0"/>
          <w:numId w:val="3"/>
        </w:numPr>
        <w:rPr>
          <w:rFonts w:ascii="Times New Roman" w:hAnsi="Times New Roman" w:cs="Times New Roman"/>
          <w:b/>
          <w:sz w:val="28"/>
          <w:szCs w:val="48"/>
        </w:rPr>
      </w:pPr>
      <w:r w:rsidRPr="00571AE0">
        <w:rPr>
          <w:rFonts w:ascii="Times New Roman" w:hAnsi="Times New Roman" w:cs="Times New Roman"/>
          <w:b/>
          <w:sz w:val="28"/>
          <w:szCs w:val="48"/>
        </w:rPr>
        <w:lastRenderedPageBreak/>
        <w:t>Descrizione delle strutture dati utilizzate e del dataset</w:t>
      </w:r>
    </w:p>
    <w:p w:rsidR="00081ECA" w:rsidRPr="00571AE0" w:rsidRDefault="00081ECA" w:rsidP="00081ECA">
      <w:pPr>
        <w:pStyle w:val="ListParagraph"/>
        <w:rPr>
          <w:rFonts w:ascii="Times New Roman" w:hAnsi="Times New Roman" w:cs="Times New Roman"/>
          <w:b/>
          <w:sz w:val="28"/>
          <w:szCs w:val="48"/>
        </w:rPr>
      </w:pPr>
    </w:p>
    <w:p w:rsidR="00EF3555" w:rsidRPr="00571AE0" w:rsidRDefault="004D183C" w:rsidP="004D183C">
      <w:pPr>
        <w:pStyle w:val="ListParagraph"/>
        <w:keepNext/>
        <w:numPr>
          <w:ilvl w:val="1"/>
          <w:numId w:val="3"/>
        </w:numPr>
        <w:rPr>
          <w:rFonts w:ascii="Times New Roman" w:hAnsi="Times New Roman" w:cs="Times New Roman"/>
          <w:b/>
          <w:sz w:val="28"/>
        </w:rPr>
      </w:pPr>
      <w:r w:rsidRPr="00571AE0">
        <w:rPr>
          <w:rFonts w:ascii="Times New Roman" w:hAnsi="Times New Roman" w:cs="Times New Roman"/>
          <w:b/>
          <w:sz w:val="28"/>
        </w:rPr>
        <w:t>Clienti</w:t>
      </w:r>
    </w:p>
    <w:p w:rsidR="00057F47" w:rsidRPr="00571AE0" w:rsidRDefault="003122A3" w:rsidP="0063384B">
      <w:pPr>
        <w:keepNext/>
        <w:jc w:val="both"/>
        <w:rPr>
          <w:rFonts w:ascii="Times New Roman" w:hAnsi="Times New Roman" w:cs="Times New Roman"/>
          <w:sz w:val="24"/>
        </w:rPr>
      </w:pPr>
      <w:r w:rsidRPr="00571AE0">
        <w:rPr>
          <w:rFonts w:ascii="Times New Roman" w:hAnsi="Times New Roman" w:cs="Times New Roman"/>
          <w:sz w:val="24"/>
        </w:rPr>
        <w:t>La struttura dati dei clienti è organizzata in diverse classi. La classe Cliente contiene l’id del cliente, la denominazione, e due flag che controllano se è stato concordat</w:t>
      </w:r>
      <w:r w:rsidR="0063384B" w:rsidRPr="00571AE0">
        <w:rPr>
          <w:rFonts w:ascii="Times New Roman" w:hAnsi="Times New Roman" w:cs="Times New Roman"/>
          <w:sz w:val="24"/>
        </w:rPr>
        <w:t xml:space="preserve">o un contratto e se lo stesso è </w:t>
      </w:r>
      <w:r w:rsidRPr="00571AE0">
        <w:rPr>
          <w:rFonts w:ascii="Times New Roman" w:hAnsi="Times New Roman" w:cs="Times New Roman"/>
          <w:sz w:val="24"/>
        </w:rPr>
        <w:t>stato firmato; inoltre, contiene riferimenti a tutte le altre classi “derivate”, InfoPagamento, AnnotazioniAmministrazione, IncassiCliente, Ricavo.</w:t>
      </w:r>
      <w:r w:rsidR="000E6BB7" w:rsidRPr="00571AE0">
        <w:rPr>
          <w:rFonts w:ascii="Times New Roman" w:hAnsi="Times New Roman" w:cs="Times New Roman"/>
          <w:sz w:val="24"/>
        </w:rPr>
        <w:t xml:space="preserve"> </w:t>
      </w:r>
    </w:p>
    <w:p w:rsidR="00057F47" w:rsidRPr="00571AE0" w:rsidRDefault="003122A3" w:rsidP="0063384B">
      <w:pPr>
        <w:keepNext/>
        <w:jc w:val="both"/>
        <w:rPr>
          <w:rFonts w:ascii="Times New Roman" w:hAnsi="Times New Roman" w:cs="Times New Roman"/>
          <w:sz w:val="24"/>
        </w:rPr>
      </w:pPr>
      <w:r w:rsidRPr="00571AE0">
        <w:rPr>
          <w:rFonts w:ascii="Times New Roman" w:hAnsi="Times New Roman" w:cs="Times New Roman"/>
          <w:sz w:val="24"/>
        </w:rPr>
        <w:t>La classe AnnotazioniAmministrazione,</w:t>
      </w:r>
      <w:r w:rsidR="000E6BB7" w:rsidRPr="00571AE0">
        <w:rPr>
          <w:rFonts w:ascii="Times New Roman" w:hAnsi="Times New Roman" w:cs="Times New Roman"/>
          <w:sz w:val="24"/>
        </w:rPr>
        <w:t xml:space="preserve"> </w:t>
      </w:r>
      <w:r w:rsidRPr="00571AE0">
        <w:rPr>
          <w:rFonts w:ascii="Times New Roman" w:hAnsi="Times New Roman" w:cs="Times New Roman"/>
          <w:sz w:val="24"/>
        </w:rPr>
        <w:t>identificata dall’id del cliente e dall’anno, tiene traccia delle annotazioni relative alla fatturazione e delle note va</w:t>
      </w:r>
      <w:r w:rsidR="000E6BB7" w:rsidRPr="00571AE0">
        <w:rPr>
          <w:rFonts w:ascii="Times New Roman" w:hAnsi="Times New Roman" w:cs="Times New Roman"/>
          <w:sz w:val="24"/>
        </w:rPr>
        <w:t xml:space="preserve">rie associate al cliente. </w:t>
      </w:r>
      <w:r w:rsidR="0063384B" w:rsidRPr="00571AE0">
        <w:rPr>
          <w:rFonts w:ascii="Times New Roman" w:hAnsi="Times New Roman" w:cs="Times New Roman"/>
          <w:sz w:val="24"/>
        </w:rPr>
        <w:t xml:space="preserve">La classe </w:t>
      </w:r>
      <w:r w:rsidRPr="00571AE0">
        <w:rPr>
          <w:rFonts w:ascii="Times New Roman" w:hAnsi="Times New Roman" w:cs="Times New Roman"/>
          <w:sz w:val="24"/>
        </w:rPr>
        <w:t>InfoPagamento, invece, è identificata univocamente dall’id del cli</w:t>
      </w:r>
      <w:r w:rsidR="0063384B" w:rsidRPr="00571AE0">
        <w:rPr>
          <w:rFonts w:ascii="Times New Roman" w:hAnsi="Times New Roman" w:cs="Times New Roman"/>
          <w:sz w:val="24"/>
        </w:rPr>
        <w:t xml:space="preserve">ente e contiene le informazioni </w:t>
      </w:r>
      <w:r w:rsidRPr="00571AE0">
        <w:rPr>
          <w:rFonts w:ascii="Times New Roman" w:hAnsi="Times New Roman" w:cs="Times New Roman"/>
          <w:sz w:val="24"/>
        </w:rPr>
        <w:t>relative ai metodi di pagamento del cliente, necessari per generare gli incassi dello stesso a partire dai ricavi.</w:t>
      </w:r>
      <w:r w:rsidR="000E6BB7" w:rsidRPr="00571AE0">
        <w:rPr>
          <w:rFonts w:ascii="Times New Roman" w:hAnsi="Times New Roman" w:cs="Times New Roman"/>
          <w:sz w:val="24"/>
        </w:rPr>
        <w:t xml:space="preserve"> </w:t>
      </w:r>
    </w:p>
    <w:p w:rsidR="00057F47" w:rsidRPr="00571AE0" w:rsidRDefault="008145B8" w:rsidP="0063384B">
      <w:pPr>
        <w:keepNext/>
        <w:jc w:val="both"/>
        <w:rPr>
          <w:rFonts w:ascii="Times New Roman" w:hAnsi="Times New Roman" w:cs="Times New Roman"/>
          <w:sz w:val="24"/>
        </w:rPr>
      </w:pPr>
      <w:r>
        <w:rPr>
          <w:rFonts w:ascii="Times New Roman" w:hAnsi="Times New Roman" w:cs="Times New Roman"/>
          <w:noProof/>
          <w:sz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1pt;margin-top:66.4pt;width:473.7pt;height:313.65pt;z-index:251686912;mso-position-horizontal-relative:text;mso-position-vertical-relative:text">
            <v:imagedata r:id="rId20" o:title=""/>
            <w10:wrap type="square"/>
          </v:shape>
          <o:OLEObject Type="Embed" ProgID="PowerPoint.Show.12" ShapeID="_x0000_s1032" DrawAspect="Content" ObjectID="_1526493159" r:id="rId21"/>
        </w:object>
      </w:r>
      <w:r w:rsidR="000E6BB7" w:rsidRPr="00571AE0">
        <w:rPr>
          <w:rFonts w:ascii="Times New Roman" w:hAnsi="Times New Roman" w:cs="Times New Roman"/>
          <w:sz w:val="24"/>
        </w:rPr>
        <w:t xml:space="preserve">Per i ricavi è stata utilizzata l’interfaccia astratta Ricavo, identificata dall’id del cliente e dall’anno, che viene implementata dalle due classi RicavoTrimestrale e RicavoMensile: la prima contiene quattro ricavi, uno per trimestre, mentre la seconda contiene una HashMap nella quale ad ogni mese è associato un ricavo. </w:t>
      </w:r>
    </w:p>
    <w:p w:rsidR="000E6BB7" w:rsidRPr="00571AE0" w:rsidRDefault="000E6BB7" w:rsidP="0063384B">
      <w:pPr>
        <w:keepNext/>
        <w:jc w:val="both"/>
        <w:rPr>
          <w:rFonts w:ascii="Times New Roman" w:hAnsi="Times New Roman" w:cs="Times New Roman"/>
          <w:sz w:val="24"/>
        </w:rPr>
      </w:pPr>
      <w:r w:rsidRPr="00571AE0">
        <w:rPr>
          <w:rFonts w:ascii="Times New Roman" w:hAnsi="Times New Roman" w:cs="Times New Roman"/>
          <w:sz w:val="24"/>
        </w:rPr>
        <w:t>Attraverso la funzione calcolaIncassi() della classe Cliente, a partire dai ricavi e dalle informazioni di pagamento, viene generata e modificata/cancellata la classe IncassiCliente, anch’essa</w:t>
      </w:r>
      <w:r w:rsidR="00057F47" w:rsidRPr="00571AE0">
        <w:rPr>
          <w:rFonts w:ascii="Times New Roman" w:hAnsi="Times New Roman" w:cs="Times New Roman"/>
          <w:sz w:val="24"/>
        </w:rPr>
        <w:t xml:space="preserve"> </w:t>
      </w:r>
      <w:r w:rsidRPr="00571AE0">
        <w:rPr>
          <w:rFonts w:ascii="Times New Roman" w:hAnsi="Times New Roman" w:cs="Times New Roman"/>
          <w:sz w:val="24"/>
        </w:rPr>
        <w:t xml:space="preserve">identificata dall’Id del cliente e dall’anno. Contiene tutte le informazioni relative agli incassi </w:t>
      </w:r>
      <w:r w:rsidR="00C96522" w:rsidRPr="00571AE0">
        <w:rPr>
          <w:rFonts w:ascii="Times New Roman" w:hAnsi="Times New Roman" w:cs="Times New Roman"/>
          <w:sz w:val="24"/>
        </w:rPr>
        <w:t xml:space="preserve">previsti del cliente </w:t>
      </w:r>
      <w:r w:rsidR="00C96522" w:rsidRPr="00571AE0">
        <w:rPr>
          <w:rFonts w:ascii="Times New Roman" w:hAnsi="Times New Roman" w:cs="Times New Roman"/>
          <w:sz w:val="24"/>
        </w:rPr>
        <w:lastRenderedPageBreak/>
        <w:t xml:space="preserve">(data di </w:t>
      </w:r>
      <w:r w:rsidRPr="00571AE0">
        <w:rPr>
          <w:rFonts w:ascii="Times New Roman" w:hAnsi="Times New Roman" w:cs="Times New Roman"/>
          <w:sz w:val="24"/>
        </w:rPr>
        <w:t>emissione, di pagamento previsto, di pagamento effettivo, importo previsto, importo effettivo, anticipabilità o non anticipabilità).</w:t>
      </w:r>
    </w:p>
    <w:p w:rsidR="000E6BB7" w:rsidRPr="00571AE0" w:rsidRDefault="00C96522" w:rsidP="0063384B">
      <w:pPr>
        <w:keepNext/>
        <w:jc w:val="both"/>
        <w:rPr>
          <w:rFonts w:ascii="Times New Roman" w:hAnsi="Times New Roman" w:cs="Times New Roman"/>
          <w:sz w:val="24"/>
        </w:rPr>
      </w:pPr>
      <w:r w:rsidRPr="00571AE0">
        <w:rPr>
          <w:rFonts w:ascii="Times New Roman" w:hAnsi="Times New Roman" w:cs="Times New Roman"/>
          <w:noProof/>
          <w:lang w:eastAsia="it-IT"/>
        </w:rPr>
        <mc:AlternateContent>
          <mc:Choice Requires="wps">
            <w:drawing>
              <wp:anchor distT="0" distB="0" distL="114300" distR="114300" simplePos="0" relativeHeight="251689984" behindDoc="0" locked="0" layoutInCell="1" allowOverlap="1" wp14:anchorId="34B601D7" wp14:editId="457171A4">
                <wp:simplePos x="0" y="0"/>
                <wp:positionH relativeFrom="column">
                  <wp:posOffset>1203960</wp:posOffset>
                </wp:positionH>
                <wp:positionV relativeFrom="paragraph">
                  <wp:posOffset>4216400</wp:posOffset>
                </wp:positionV>
                <wp:extent cx="3913505" cy="1587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913505" cy="158750"/>
                        </a:xfrm>
                        <a:prstGeom prst="rect">
                          <a:avLst/>
                        </a:prstGeom>
                        <a:solidFill>
                          <a:prstClr val="white"/>
                        </a:solidFill>
                        <a:ln>
                          <a:noFill/>
                        </a:ln>
                        <a:effectLst/>
                      </wps:spPr>
                      <wps:txbx>
                        <w:txbxContent>
                          <w:p w:rsidR="004665FC" w:rsidRPr="00551EA9" w:rsidRDefault="004665FC" w:rsidP="004665FC">
                            <w:pPr>
                              <w:pStyle w:val="Caption"/>
                              <w:rPr>
                                <w:noProof/>
                                <w:sz w:val="24"/>
                              </w:rPr>
                            </w:pPr>
                            <w:r>
                              <w:t xml:space="preserve">Figura </w:t>
                            </w:r>
                            <w:fldSimple w:instr=" SEQ Figura \* ARABIC ">
                              <w:r w:rsidR="00A93823">
                                <w:rPr>
                                  <w:noProof/>
                                </w:rPr>
                                <w:t>11</w:t>
                              </w:r>
                            </w:fldSimple>
                            <w:r>
                              <w:t xml:space="preserve"> Schema del dataset relativo ai Clienti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B601D7" id="Text Box 21" o:spid="_x0000_s1032" type="#_x0000_t202" style="position:absolute;left:0;text-align:left;margin-left:94.8pt;margin-top:332pt;width:308.15pt;height:1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R9XOQIAAHcEAAAOAAAAZHJzL2Uyb0RvYy54bWysVE1v2zAMvQ/YfxB0X520yNYGdYosRYcB&#10;QVsgHXpWZLkWIIuapMTOfv2e5Djdup2GXWSKpPjxHunrm741bK980GRLPj2bcKaspErbl5J/e7r7&#10;cMlZiMJWwpBVJT+owG8W799dd26uzqkhUynPEMSGeedK3sTo5kURZKNaEc7IKQtjTb4VEVf/UlRe&#10;dIjemuJ8MvlYdOQr50mqEKC9HYx8kePXtZLxoa6DisyUHLXFfPp8btNZLK7F/MUL12h5LEP8QxWt&#10;0BZJT6FuRRRs5/UfoVotPQWq45mktqC61lLlHtDNdPKmm00jnMq9AJzgTjCF/xdW3u8fPdNVyc+n&#10;nFnRgqMn1Uf2mXoGFfDpXJjDbePgGHvowfOoD1Cmtvvat+mLhhjsQPpwQjdFk1BeXE0vZpMZZxK2&#10;6ezy0yzDX7y+dj7EL4paloSSe7CXQRX7dYioBK6jS0oWyOjqThuTLsmwMp7tBZjuGh1VqhEvfvMy&#10;NvlaSq8G86BReVSOWVLDQ2NJiv22zwBdjU1vqToAC0/DNAUn7zSyr0WIj8JjfNA+ViI+4KgNdSWn&#10;o8RZQ/7H3/TJH6zCylmHcSx5+L4TXnFmvlrwnWZ3FPwobEfB7toVoW9QiGqyiAc+mlGsPbXP2JRl&#10;ygKTsBK5Sh5HcRWHpcCmSbVcZidMqBNxbTdOptAjyk/9s/DuyFEEu/c0DqqYv6Fq8B0wX+4i1Trz&#10;mHAdUARF6YLpzmQdNzGtz6/37PX6v1j8BAAA//8DAFBLAwQUAAYACAAAACEAVOJMYN8AAAALAQAA&#10;DwAAAGRycy9kb3ducmV2LnhtbEyPwU7DMBBE70j8g7VIXBB1qCBKQpwKWrjBoaXq2Y2XJCJeR7bT&#10;pH/PcqLHmX2anSlXs+3FCX3oHCl4WCQgkGpnOmoU7L/e7zMQIWoyuneECs4YYFVdX5W6MG6iLZ52&#10;sREcQqHQCtoYh0LKULdodVi4AYlv385bHVn6RhqvJw63vVwmSSqt7og/tHrAdYv1z260CtKNH6ct&#10;re82+7cP/Tk0y8Pr+aDU7c388gwi4hz/Yfirz9Wh4k5HN5IJomed5SmjHJY+8igmsuQpB3FkJ8sT&#10;kFUpLzdUvwAAAP//AwBQSwECLQAUAAYACAAAACEAtoM4kv4AAADhAQAAEwAAAAAAAAAAAAAAAAAA&#10;AAAAW0NvbnRlbnRfVHlwZXNdLnhtbFBLAQItABQABgAIAAAAIQA4/SH/1gAAAJQBAAALAAAAAAAA&#10;AAAAAAAAAC8BAABfcmVscy8ucmVsc1BLAQItABQABgAIAAAAIQC99R9XOQIAAHcEAAAOAAAAAAAA&#10;AAAAAAAAAC4CAABkcnMvZTJvRG9jLnhtbFBLAQItABQABgAIAAAAIQBU4kxg3wAAAAsBAAAPAAAA&#10;AAAAAAAAAAAAAJMEAABkcnMvZG93bnJldi54bWxQSwUGAAAAAAQABADzAAAAnwUAAAAA&#10;" stroked="f">
                <v:textbox inset="0,0,0,0">
                  <w:txbxContent>
                    <w:p w:rsidR="004665FC" w:rsidRPr="00551EA9" w:rsidRDefault="004665FC" w:rsidP="004665FC">
                      <w:pPr>
                        <w:pStyle w:val="Caption"/>
                        <w:rPr>
                          <w:noProof/>
                          <w:sz w:val="24"/>
                        </w:rPr>
                      </w:pPr>
                      <w:r>
                        <w:t xml:space="preserve">Figura </w:t>
                      </w:r>
                      <w:fldSimple w:instr=" SEQ Figura \* ARABIC ">
                        <w:r w:rsidR="00A93823">
                          <w:rPr>
                            <w:noProof/>
                          </w:rPr>
                          <w:t>11</w:t>
                        </w:r>
                      </w:fldSimple>
                      <w:r>
                        <w:t xml:space="preserve"> Schema del dataset relativo ai Clienti</w:t>
                      </w:r>
                    </w:p>
                  </w:txbxContent>
                </v:textbox>
                <w10:wrap type="topAndBottom"/>
              </v:shape>
            </w:pict>
          </mc:Fallback>
        </mc:AlternateContent>
      </w:r>
      <w:r w:rsidRPr="00571AE0">
        <w:rPr>
          <w:rFonts w:ascii="Times New Roman" w:hAnsi="Times New Roman" w:cs="Times New Roman"/>
          <w:noProof/>
          <w:sz w:val="24"/>
          <w:lang w:eastAsia="it-IT"/>
        </w:rPr>
        <w:drawing>
          <wp:anchor distT="0" distB="0" distL="114300" distR="114300" simplePos="0" relativeHeight="251708416" behindDoc="0" locked="0" layoutInCell="1" allowOverlap="0" wp14:anchorId="0FC301B0" wp14:editId="47246A0B">
            <wp:simplePos x="0" y="0"/>
            <wp:positionH relativeFrom="column">
              <wp:posOffset>759460</wp:posOffset>
            </wp:positionH>
            <wp:positionV relativeFrom="paragraph">
              <wp:posOffset>552450</wp:posOffset>
            </wp:positionV>
            <wp:extent cx="4496400" cy="3607200"/>
            <wp:effectExtent l="0" t="0" r="0" b="0"/>
            <wp:wrapTopAndBottom/>
            <wp:docPr id="27" name="Picture 27" descr="C:\Users\Utente\Desktop\TESI\Elaborato\Immagini\Clienti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Desktop\TESI\Elaborato\Immagini\ClientiDB.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46773" t="12176" r="10554" b="26947"/>
                    <a:stretch/>
                  </pic:blipFill>
                  <pic:spPr bwMode="auto">
                    <a:xfrm>
                      <a:off x="0" y="0"/>
                      <a:ext cx="4496400" cy="360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058C" w:rsidRPr="00571AE0">
        <w:rPr>
          <w:rFonts w:ascii="Times New Roman" w:hAnsi="Times New Roman" w:cs="Times New Roman"/>
          <w:sz w:val="24"/>
        </w:rPr>
        <w:t>Il dataset creato ricalca da vicino la struttura dati: per maggiori informazioni, si veda il seguente diagramma.</w:t>
      </w:r>
    </w:p>
    <w:p w:rsidR="000F3E24" w:rsidRPr="00571AE0" w:rsidRDefault="000F3E24" w:rsidP="003122A3">
      <w:pPr>
        <w:keepNext/>
        <w:rPr>
          <w:rFonts w:ascii="Times New Roman" w:hAnsi="Times New Roman" w:cs="Times New Roman"/>
          <w:sz w:val="24"/>
        </w:rPr>
      </w:pPr>
    </w:p>
    <w:p w:rsidR="00DD3C39" w:rsidRPr="00571AE0" w:rsidRDefault="001C058C" w:rsidP="00DD3C39">
      <w:pPr>
        <w:pStyle w:val="ListParagraph"/>
        <w:keepNext/>
        <w:numPr>
          <w:ilvl w:val="1"/>
          <w:numId w:val="3"/>
        </w:numPr>
        <w:rPr>
          <w:rFonts w:ascii="Times New Roman" w:hAnsi="Times New Roman" w:cs="Times New Roman"/>
          <w:b/>
          <w:sz w:val="28"/>
        </w:rPr>
      </w:pPr>
      <w:r w:rsidRPr="00571AE0">
        <w:rPr>
          <w:rFonts w:ascii="Times New Roman" w:hAnsi="Times New Roman" w:cs="Times New Roman"/>
          <w:b/>
          <w:sz w:val="28"/>
        </w:rPr>
        <w:t>Budget</w:t>
      </w:r>
    </w:p>
    <w:p w:rsidR="001C058C" w:rsidRPr="00571AE0" w:rsidRDefault="001C058C" w:rsidP="0063384B">
      <w:pPr>
        <w:keepNext/>
        <w:jc w:val="both"/>
        <w:rPr>
          <w:rFonts w:ascii="Times New Roman" w:hAnsi="Times New Roman" w:cs="Times New Roman"/>
          <w:sz w:val="24"/>
        </w:rPr>
      </w:pPr>
      <w:r w:rsidRPr="00571AE0">
        <w:rPr>
          <w:rFonts w:ascii="Times New Roman" w:hAnsi="Times New Roman" w:cs="Times New Roman"/>
          <w:sz w:val="24"/>
        </w:rPr>
        <w:t>La struttura dati del Budge</w:t>
      </w:r>
      <w:r w:rsidR="00FA6ED3" w:rsidRPr="00571AE0">
        <w:rPr>
          <w:rFonts w:ascii="Times New Roman" w:hAnsi="Times New Roman" w:cs="Times New Roman"/>
          <w:sz w:val="24"/>
        </w:rPr>
        <w:t>t è radicalmente più gerarchica. L’interfaccia astratta Categoria, identificata dal proprio id, contiene la denominazione e le informazioni relative alla voce di costo presente (economica o unicamente finanziaria, variabile o fissa): viene implementata dalle due classi CategoriaSottoVoci, al</w:t>
      </w:r>
      <w:r w:rsidR="000F3E24" w:rsidRPr="00571AE0">
        <w:rPr>
          <w:rFonts w:ascii="Times New Roman" w:hAnsi="Times New Roman" w:cs="Times New Roman"/>
          <w:sz w:val="24"/>
        </w:rPr>
        <w:t>la quale sono associate diverse</w:t>
      </w:r>
      <w:r w:rsidR="00FA6ED3" w:rsidRPr="00571AE0">
        <w:rPr>
          <w:rFonts w:ascii="Times New Roman" w:hAnsi="Times New Roman" w:cs="Times New Roman"/>
          <w:sz w:val="24"/>
        </w:rPr>
        <w:t xml:space="preserve"> SottoVoci, per favorire una migliore ripartizione, e Categoria Libera, nella quale non vi è una distinzione tra le varie voci di budget presenti (viene quindi creata una SottoVoce generica con lo stesso nome della Categoria). </w:t>
      </w:r>
    </w:p>
    <w:p w:rsidR="00FA6ED3" w:rsidRPr="00571AE0" w:rsidRDefault="00FA6ED3" w:rsidP="0063384B">
      <w:pPr>
        <w:keepNext/>
        <w:jc w:val="both"/>
        <w:rPr>
          <w:rFonts w:ascii="Times New Roman" w:hAnsi="Times New Roman" w:cs="Times New Roman"/>
          <w:sz w:val="24"/>
        </w:rPr>
      </w:pPr>
      <w:r w:rsidRPr="00571AE0">
        <w:rPr>
          <w:rFonts w:ascii="Times New Roman" w:hAnsi="Times New Roman" w:cs="Times New Roman"/>
          <w:sz w:val="24"/>
        </w:rPr>
        <w:t>La classe SottoVoce, identificata anch’essa dal proprio id, contiene un riferimento alla Cat</w:t>
      </w:r>
      <w:r w:rsidR="000F3E24" w:rsidRPr="00571AE0">
        <w:rPr>
          <w:rFonts w:ascii="Times New Roman" w:hAnsi="Times New Roman" w:cs="Times New Roman"/>
          <w:sz w:val="24"/>
        </w:rPr>
        <w:t>egoria di appartenenza e alcune</w:t>
      </w:r>
      <w:r w:rsidRPr="00571AE0">
        <w:rPr>
          <w:rFonts w:ascii="Times New Roman" w:hAnsi="Times New Roman" w:cs="Times New Roman"/>
          <w:sz w:val="24"/>
        </w:rPr>
        <w:t xml:space="preserve"> informazioni sul</w:t>
      </w:r>
      <w:r w:rsidR="000F3E24" w:rsidRPr="00571AE0">
        <w:rPr>
          <w:rFonts w:ascii="Times New Roman" w:hAnsi="Times New Roman" w:cs="Times New Roman"/>
          <w:sz w:val="24"/>
        </w:rPr>
        <w:t xml:space="preserve"> metodo di</w:t>
      </w:r>
      <w:r w:rsidRPr="00571AE0">
        <w:rPr>
          <w:rFonts w:ascii="Times New Roman" w:hAnsi="Times New Roman" w:cs="Times New Roman"/>
          <w:sz w:val="24"/>
        </w:rPr>
        <w:t xml:space="preserve"> pagamento </w:t>
      </w:r>
      <w:r w:rsidR="000F3E24" w:rsidRPr="00571AE0">
        <w:rPr>
          <w:rFonts w:ascii="Times New Roman" w:hAnsi="Times New Roman" w:cs="Times New Roman"/>
          <w:sz w:val="24"/>
        </w:rPr>
        <w:t>(percentuale Iva, pagamento con ritenuta d’acconto o meno); inoltre, contiene una List dei budget ad essa associati.</w:t>
      </w:r>
    </w:p>
    <w:p w:rsidR="00810BE0" w:rsidRPr="00571AE0" w:rsidRDefault="000F3E24" w:rsidP="0063384B">
      <w:pPr>
        <w:jc w:val="both"/>
        <w:rPr>
          <w:rFonts w:ascii="Times New Roman" w:hAnsi="Times New Roman" w:cs="Times New Roman"/>
          <w:sz w:val="24"/>
          <w:szCs w:val="48"/>
        </w:rPr>
      </w:pPr>
      <w:r w:rsidRPr="00571AE0">
        <w:rPr>
          <w:rFonts w:ascii="Times New Roman" w:hAnsi="Times New Roman" w:cs="Times New Roman"/>
          <w:sz w:val="24"/>
        </w:rPr>
        <w:t>La classe Budget contiene i pagamenti da effettuare: è identificata dal proprio id e contiene il riferimento alla SottoVoce nella quale è stato inserito. Inoltre, contiene tutte le informazioni relative al pagamento: descrizione, data di riferimento economica, data di pagamento prevista ed effettiva, importo previsto ed effettivo e due flag per sapere il pagamento è certo o se è un imprevisto.</w:t>
      </w:r>
    </w:p>
    <w:p w:rsidR="00810BE0" w:rsidRPr="00571AE0" w:rsidRDefault="000F3E24" w:rsidP="0063384B">
      <w:pPr>
        <w:jc w:val="both"/>
        <w:rPr>
          <w:rFonts w:ascii="Times New Roman" w:hAnsi="Times New Roman" w:cs="Times New Roman"/>
          <w:sz w:val="24"/>
          <w:szCs w:val="48"/>
        </w:rPr>
      </w:pPr>
      <w:r w:rsidRPr="00571AE0">
        <w:rPr>
          <w:rFonts w:ascii="Times New Roman" w:hAnsi="Times New Roman" w:cs="Times New Roman"/>
          <w:sz w:val="24"/>
          <w:szCs w:val="48"/>
        </w:rPr>
        <w:t>Anche in questo caso lo schema del dataset è fedele alla struttura dati e si rimanda al diagramma per maggiori informazioni.</w:t>
      </w:r>
    </w:p>
    <w:p w:rsidR="00421D4B" w:rsidRPr="00571AE0" w:rsidRDefault="0063384B" w:rsidP="0090330C">
      <w:pPr>
        <w:rPr>
          <w:rFonts w:ascii="Times New Roman" w:hAnsi="Times New Roman" w:cs="Times New Roman"/>
          <w:sz w:val="24"/>
          <w:szCs w:val="48"/>
        </w:rPr>
      </w:pPr>
      <w:r w:rsidRPr="00571AE0">
        <w:rPr>
          <w:rFonts w:ascii="Times New Roman" w:hAnsi="Times New Roman" w:cs="Times New Roman"/>
          <w:noProof/>
          <w:lang w:eastAsia="it-IT"/>
        </w:rPr>
        <w:lastRenderedPageBreak/>
        <mc:AlternateContent>
          <mc:Choice Requires="wps">
            <w:drawing>
              <wp:anchor distT="0" distB="0" distL="114300" distR="114300" simplePos="0" relativeHeight="251695104" behindDoc="0" locked="0" layoutInCell="1" allowOverlap="1" wp14:anchorId="362380B3" wp14:editId="0B0D25E7">
                <wp:simplePos x="0" y="0"/>
                <wp:positionH relativeFrom="column">
                  <wp:posOffset>1508760</wp:posOffset>
                </wp:positionH>
                <wp:positionV relativeFrom="paragraph">
                  <wp:posOffset>8563610</wp:posOffset>
                </wp:positionV>
                <wp:extent cx="3866045" cy="136849"/>
                <wp:effectExtent l="0" t="0" r="1270" b="0"/>
                <wp:wrapTopAndBottom/>
                <wp:docPr id="23" name="Text Box 23"/>
                <wp:cNvGraphicFramePr/>
                <a:graphic xmlns:a="http://schemas.openxmlformats.org/drawingml/2006/main">
                  <a:graphicData uri="http://schemas.microsoft.com/office/word/2010/wordprocessingShape">
                    <wps:wsp>
                      <wps:cNvSpPr txBox="1"/>
                      <wps:spPr>
                        <a:xfrm>
                          <a:off x="0" y="0"/>
                          <a:ext cx="3866045" cy="136849"/>
                        </a:xfrm>
                        <a:prstGeom prst="rect">
                          <a:avLst/>
                        </a:prstGeom>
                        <a:solidFill>
                          <a:prstClr val="white"/>
                        </a:solidFill>
                        <a:ln>
                          <a:noFill/>
                        </a:ln>
                        <a:effectLst/>
                      </wps:spPr>
                      <wps:txbx>
                        <w:txbxContent>
                          <w:p w:rsidR="004665FC" w:rsidRPr="00025A16" w:rsidRDefault="004665FC" w:rsidP="004665FC">
                            <w:pPr>
                              <w:pStyle w:val="Caption"/>
                              <w:rPr>
                                <w:noProof/>
                                <w:sz w:val="24"/>
                                <w:szCs w:val="48"/>
                              </w:rPr>
                            </w:pPr>
                            <w:r>
                              <w:t xml:space="preserve">Figura </w:t>
                            </w:r>
                            <w:r w:rsidR="008145B8">
                              <w:fldChar w:fldCharType="begin"/>
                            </w:r>
                            <w:r w:rsidR="008145B8">
                              <w:instrText xml:space="preserve"> SEQ Figura \* ARABIC </w:instrText>
                            </w:r>
                            <w:r w:rsidR="008145B8">
                              <w:fldChar w:fldCharType="separate"/>
                            </w:r>
                            <w:r w:rsidR="00A93823">
                              <w:rPr>
                                <w:noProof/>
                              </w:rPr>
                              <w:t>12</w:t>
                            </w:r>
                            <w:r w:rsidR="008145B8">
                              <w:rPr>
                                <w:noProof/>
                              </w:rPr>
                              <w:fldChar w:fldCharType="end"/>
                            </w:r>
                            <w:r>
                              <w:t xml:space="preserve"> </w:t>
                            </w:r>
                            <w:r w:rsidRPr="00BC1D24">
                              <w:t>Schema del dataset relativo a</w:t>
                            </w:r>
                            <w:r>
                              <w:t>l Budget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80B3" id="Text Box 23" o:spid="_x0000_s1033" type="#_x0000_t202" style="position:absolute;margin-left:118.8pt;margin-top:674.3pt;width:304.4pt;height:1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IJsOAIAAHgEAAAOAAAAZHJzL2Uyb0RvYy54bWysVE2P2jAQvVfqf7B8L+Fji7YRYUVZUVVC&#10;uytBtWfjOMSS7XFtQ0J/fcdOAu22p6oXM54Zv8m8ecPiodWKnIXzEkxBJ6MxJcJwKKU5FvTbfvPh&#10;nhIfmCmZAiMKehGePizfv1s0NhdTqEGVwhEEMT5vbEHrEGyeZZ7XQjM/AisMBitwmgW8umNWOtYg&#10;ulbZdDyeZw240jrgwnv0PnZBukz4VSV4eK4qLwJRBcVvC+l06TzEM1suWH50zNaS95/B/uErNJMG&#10;i16hHllg5OTkH1BacgceqjDioDOoKslF6gG7mYzfdLOrmRWpFyTH2ytN/v/B8qfziyOyLOh0Rolh&#10;Gme0F20gn6El6EJ+GutzTNtZTAwt+nHOg9+jM7bdVk7HX2yIYByZvlzZjWgcnbP7+Xx895ESjrHJ&#10;bH5/9ynCZLfX1vnwRYAm0Siow+klUtl560OXOqTEYh6ULDdSqXiJgbVy5Mxw0k0tg+jBf8tSJuYa&#10;iK86wM4jklT6KrHhrrFohfbQJoImSS3RdYDygmQ46OTkLd9ILL9lPrwwh/rB/nEnwjMelYKmoNBb&#10;lNTgfvzNH/NxrBilpEE9FtR/PzEnKFFfDQ48incw3GAcBsOc9Bqw8Qlum+XJxAcuqMGsHOhXXJVV&#10;rIIhZjjWKmgYzHXotgJXjYvVKiWhRC0LW7OzPEIPNO/bV+ZsP6SA432CQaksfzOrLrcjfXUKUMk0&#10;yBuLKIB4QXknKfSrGPfn13vKuv1hLH8CAAD//wMAUEsDBBQABgAIAAAAIQDYK8Az4QAAAA0BAAAP&#10;AAAAZHJzL2Rvd25yZXYueG1sTI9BT4NAEIXvJv6HzZh4MXaREkqQpdFWb3pobXresiMQ2VnCLoX+&#10;e6cnvc3Me3nzvWI9206ccfCtIwVPiwgEUuVMS7WCw9f7YwbCB01Gd45QwQU9rMvbm0Lnxk20w/M+&#10;1IJDyOdaQRNCn0vpqwat9gvXI7H27QarA69DLc2gJw63nYyjKJVWt8QfGt3jpsHqZz9aBel2GKcd&#10;bR62h7cP/dnX8fH1clTq/m5+eQYRcA5/ZrjiMzqUzHRyIxkvOgXxcpWylYVlkvHElixJExCn62kV&#10;xSDLQv5vUf4CAAD//wMAUEsBAi0AFAAGAAgAAAAhALaDOJL+AAAA4QEAABMAAAAAAAAAAAAAAAAA&#10;AAAAAFtDb250ZW50X1R5cGVzXS54bWxQSwECLQAUAAYACAAAACEAOP0h/9YAAACUAQAACwAAAAAA&#10;AAAAAAAAAAAvAQAAX3JlbHMvLnJlbHNQSwECLQAUAAYACAAAACEAvXSCbDgCAAB4BAAADgAAAAAA&#10;AAAAAAAAAAAuAgAAZHJzL2Uyb0RvYy54bWxQSwECLQAUAAYACAAAACEA2CvAM+EAAAANAQAADwAA&#10;AAAAAAAAAAAAAACSBAAAZHJzL2Rvd25yZXYueG1sUEsFBgAAAAAEAAQA8wAAAKAFAAAAAA==&#10;" stroked="f">
                <v:textbox inset="0,0,0,0">
                  <w:txbxContent>
                    <w:p w:rsidR="004665FC" w:rsidRPr="00025A16" w:rsidRDefault="004665FC" w:rsidP="004665FC">
                      <w:pPr>
                        <w:pStyle w:val="Caption"/>
                        <w:rPr>
                          <w:noProof/>
                          <w:sz w:val="24"/>
                          <w:szCs w:val="48"/>
                        </w:rPr>
                      </w:pPr>
                      <w:r>
                        <w:t xml:space="preserve">Figura </w:t>
                      </w:r>
                      <w:r w:rsidR="008145B8">
                        <w:fldChar w:fldCharType="begin"/>
                      </w:r>
                      <w:r w:rsidR="008145B8">
                        <w:instrText xml:space="preserve"> SEQ Figura \* ARABIC </w:instrText>
                      </w:r>
                      <w:r w:rsidR="008145B8">
                        <w:fldChar w:fldCharType="separate"/>
                      </w:r>
                      <w:r w:rsidR="00A93823">
                        <w:rPr>
                          <w:noProof/>
                        </w:rPr>
                        <w:t>12</w:t>
                      </w:r>
                      <w:r w:rsidR="008145B8">
                        <w:rPr>
                          <w:noProof/>
                        </w:rPr>
                        <w:fldChar w:fldCharType="end"/>
                      </w:r>
                      <w:r>
                        <w:t xml:space="preserve"> </w:t>
                      </w:r>
                      <w:r w:rsidRPr="00BC1D24">
                        <w:t>Schema del dataset relativo a</w:t>
                      </w:r>
                      <w:r>
                        <w:t>l Budget</w:t>
                      </w:r>
                    </w:p>
                  </w:txbxContent>
                </v:textbox>
                <w10:wrap type="topAndBottom"/>
              </v:shape>
            </w:pict>
          </mc:Fallback>
        </mc:AlternateContent>
      </w:r>
      <w:r w:rsidRPr="00571AE0">
        <w:rPr>
          <w:rFonts w:ascii="Times New Roman" w:hAnsi="Times New Roman" w:cs="Times New Roman"/>
          <w:noProof/>
          <w:sz w:val="24"/>
          <w:szCs w:val="48"/>
          <w:lang w:eastAsia="it-IT"/>
        </w:rPr>
        <w:drawing>
          <wp:anchor distT="0" distB="0" distL="114300" distR="114300" simplePos="0" relativeHeight="251710464" behindDoc="0" locked="0" layoutInCell="1" allowOverlap="1" wp14:anchorId="1273BE5A" wp14:editId="7D5A3558">
            <wp:simplePos x="0" y="0"/>
            <wp:positionH relativeFrom="column">
              <wp:posOffset>1527810</wp:posOffset>
            </wp:positionH>
            <wp:positionV relativeFrom="paragraph">
              <wp:posOffset>5640705</wp:posOffset>
            </wp:positionV>
            <wp:extent cx="3101340" cy="2834922"/>
            <wp:effectExtent l="0" t="0" r="3810" b="3810"/>
            <wp:wrapTopAndBottom/>
            <wp:docPr id="30" name="Picture 30" descr="C:\Users\Utente\Desktop\TESI\Elaborato\Immagini\Budge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Desktop\TESI\Elaborato\Immagini\BudgetDB.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067" t="13504" r="38363" b="10788"/>
                    <a:stretch/>
                  </pic:blipFill>
                  <pic:spPr bwMode="auto">
                    <a:xfrm>
                      <a:off x="0" y="0"/>
                      <a:ext cx="3101340" cy="2834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5B8">
        <w:rPr>
          <w:rFonts w:ascii="Times New Roman" w:hAnsi="Times New Roman" w:cs="Times New Roman"/>
          <w:noProof/>
          <w:sz w:val="24"/>
          <w:szCs w:val="48"/>
        </w:rPr>
        <w:object w:dxaOrig="1440" w:dyaOrig="1440">
          <v:shape id="_x0000_s1033" type="#_x0000_t75" style="position:absolute;margin-left:79.85pt;margin-top:.4pt;width:317.65pt;height:453.55pt;z-index:251692032;mso-position-horizontal-relative:text;mso-position-vertical-relative:text">
            <v:imagedata r:id="rId24" o:title=""/>
            <w10:wrap type="topAndBottom"/>
          </v:shape>
          <o:OLEObject Type="Embed" ProgID="PowerPoint.Show.12" ShapeID="_x0000_s1033" DrawAspect="Content" ObjectID="_1526493160" r:id="rId25"/>
        </w:object>
      </w:r>
    </w:p>
    <w:p w:rsidR="00421D4B" w:rsidRPr="00571AE0" w:rsidRDefault="00DD3C39" w:rsidP="00571AE0">
      <w:pPr>
        <w:pStyle w:val="ListParagraph"/>
        <w:numPr>
          <w:ilvl w:val="1"/>
          <w:numId w:val="3"/>
        </w:numPr>
        <w:jc w:val="both"/>
        <w:rPr>
          <w:rFonts w:ascii="Times New Roman" w:hAnsi="Times New Roman" w:cs="Times New Roman"/>
          <w:b/>
          <w:sz w:val="32"/>
          <w:szCs w:val="48"/>
        </w:rPr>
      </w:pPr>
      <w:r w:rsidRPr="00571AE0">
        <w:rPr>
          <w:rFonts w:ascii="Times New Roman" w:hAnsi="Times New Roman" w:cs="Times New Roman"/>
          <w:b/>
          <w:sz w:val="32"/>
          <w:szCs w:val="48"/>
        </w:rPr>
        <w:lastRenderedPageBreak/>
        <w:t xml:space="preserve"> Previsioni </w:t>
      </w:r>
    </w:p>
    <w:p w:rsidR="00DD3C39" w:rsidRPr="00571AE0" w:rsidRDefault="004174B8" w:rsidP="00571AE0">
      <w:pPr>
        <w:jc w:val="both"/>
        <w:rPr>
          <w:rFonts w:ascii="Times New Roman" w:hAnsi="Times New Roman" w:cs="Times New Roman"/>
          <w:sz w:val="24"/>
          <w:szCs w:val="48"/>
        </w:rPr>
      </w:pPr>
      <w:r w:rsidRPr="00571AE0">
        <w:rPr>
          <w:rFonts w:ascii="Times New Roman" w:hAnsi="Times New Roman" w:cs="Times New Roman"/>
          <w:sz w:val="24"/>
          <w:szCs w:val="48"/>
        </w:rPr>
        <w:t xml:space="preserve">La struttura dati della funzione ‘Previsioni’ sfrutta l’incapsulamento, partendo dalle classi già esistenti: è stata creata la classe </w:t>
      </w:r>
      <w:r w:rsidR="00E43ABB" w:rsidRPr="00571AE0">
        <w:rPr>
          <w:rFonts w:ascii="Times New Roman" w:hAnsi="Times New Roman" w:cs="Times New Roman"/>
          <w:sz w:val="24"/>
          <w:szCs w:val="48"/>
        </w:rPr>
        <w:t>Previsione, che contiene al suo interno un oggetto di tipo Budget o IncassiCliente e memorizza le informazioni riguardanti il ritardo o l’anticipo della previsione.</w:t>
      </w:r>
    </w:p>
    <w:p w:rsidR="00D74D09" w:rsidRPr="00571AE0" w:rsidRDefault="00D74D09" w:rsidP="00571AE0">
      <w:pPr>
        <w:jc w:val="both"/>
        <w:rPr>
          <w:rFonts w:ascii="Times New Roman" w:hAnsi="Times New Roman" w:cs="Times New Roman"/>
          <w:sz w:val="24"/>
          <w:szCs w:val="48"/>
        </w:rPr>
      </w:pPr>
      <w:r w:rsidRPr="00571AE0">
        <w:rPr>
          <w:rFonts w:ascii="Times New Roman" w:hAnsi="Times New Roman" w:cs="Times New Roman"/>
          <w:sz w:val="24"/>
          <w:szCs w:val="48"/>
        </w:rPr>
        <w:t>Nel dataset, invece, è stato necessario solo memorizzare le impostazioni relative ai ritardi, in quanto per le altre informazioni sono state utilizzate le strutture dati già esistenti.</w:t>
      </w:r>
    </w:p>
    <w:p w:rsidR="00D74D09" w:rsidRPr="00571AE0" w:rsidRDefault="008145B8" w:rsidP="00571AE0">
      <w:pPr>
        <w:jc w:val="both"/>
        <w:rPr>
          <w:rFonts w:ascii="Times New Roman" w:hAnsi="Times New Roman" w:cs="Times New Roman"/>
          <w:sz w:val="24"/>
          <w:szCs w:val="48"/>
        </w:rPr>
      </w:pPr>
      <w:r>
        <w:rPr>
          <w:rFonts w:ascii="Times New Roman" w:hAnsi="Times New Roman" w:cs="Times New Roman"/>
          <w:noProof/>
        </w:rPr>
        <w:object w:dxaOrig="1440" w:dyaOrig="1440">
          <v:shape id="_x0000_s1036" type="#_x0000_t75" style="position:absolute;left:0;text-align:left;margin-left:111.95pt;margin-top:4.6pt;width:234pt;height:187.5pt;z-index:251703296;mso-position-horizontal-relative:text;mso-position-vertical-relative:text">
            <v:imagedata r:id="rId26" o:title="" cropbottom="8379f" cropleft="8593f" cropright="17520f"/>
            <w10:wrap type="square"/>
          </v:shape>
          <o:OLEObject Type="Embed" ProgID="PowerPoint.Show.12" ShapeID="_x0000_s1036" DrawAspect="Content" ObjectID="_1526493161" r:id="rId27"/>
        </w:object>
      </w:r>
    </w:p>
    <w:p w:rsidR="00D74D09" w:rsidRPr="00571AE0" w:rsidRDefault="00D74D09" w:rsidP="00571AE0">
      <w:pPr>
        <w:jc w:val="both"/>
        <w:rPr>
          <w:rFonts w:ascii="Times New Roman" w:hAnsi="Times New Roman" w:cs="Times New Roman"/>
          <w:sz w:val="24"/>
          <w:szCs w:val="48"/>
        </w:rPr>
      </w:pPr>
    </w:p>
    <w:p w:rsidR="00D74D09" w:rsidRPr="00571AE0" w:rsidRDefault="00D74D09" w:rsidP="00571AE0">
      <w:pPr>
        <w:jc w:val="both"/>
        <w:rPr>
          <w:rFonts w:ascii="Times New Roman" w:hAnsi="Times New Roman" w:cs="Times New Roman"/>
          <w:sz w:val="24"/>
          <w:szCs w:val="48"/>
        </w:rPr>
      </w:pPr>
    </w:p>
    <w:p w:rsidR="00D74D09" w:rsidRPr="00571AE0" w:rsidRDefault="00D74D09" w:rsidP="00571AE0">
      <w:pPr>
        <w:jc w:val="both"/>
        <w:rPr>
          <w:rFonts w:ascii="Times New Roman" w:hAnsi="Times New Roman" w:cs="Times New Roman"/>
          <w:sz w:val="24"/>
          <w:szCs w:val="48"/>
        </w:rPr>
      </w:pPr>
    </w:p>
    <w:p w:rsidR="00D74D09" w:rsidRPr="00571AE0" w:rsidRDefault="00D74D09" w:rsidP="00571AE0">
      <w:pPr>
        <w:jc w:val="both"/>
        <w:rPr>
          <w:rFonts w:ascii="Times New Roman" w:hAnsi="Times New Roman" w:cs="Times New Roman"/>
          <w:sz w:val="24"/>
          <w:szCs w:val="48"/>
        </w:rPr>
      </w:pPr>
    </w:p>
    <w:p w:rsidR="00D74D09" w:rsidRPr="00571AE0" w:rsidRDefault="00D74D09" w:rsidP="00571AE0">
      <w:pPr>
        <w:jc w:val="both"/>
        <w:rPr>
          <w:rFonts w:ascii="Times New Roman" w:hAnsi="Times New Roman" w:cs="Times New Roman"/>
          <w:sz w:val="24"/>
          <w:szCs w:val="48"/>
        </w:rPr>
      </w:pPr>
    </w:p>
    <w:p w:rsidR="00D74D09" w:rsidRPr="00571AE0" w:rsidRDefault="00D74D09" w:rsidP="00571AE0">
      <w:pPr>
        <w:jc w:val="both"/>
        <w:rPr>
          <w:rFonts w:ascii="Times New Roman" w:hAnsi="Times New Roman" w:cs="Times New Roman"/>
          <w:sz w:val="24"/>
          <w:szCs w:val="48"/>
        </w:rPr>
      </w:pPr>
    </w:p>
    <w:p w:rsidR="00D74D09" w:rsidRPr="00571AE0" w:rsidRDefault="00D74D09" w:rsidP="00571AE0">
      <w:pPr>
        <w:jc w:val="both"/>
        <w:rPr>
          <w:rFonts w:ascii="Times New Roman" w:hAnsi="Times New Roman" w:cs="Times New Roman"/>
          <w:sz w:val="24"/>
          <w:szCs w:val="48"/>
        </w:rPr>
      </w:pPr>
    </w:p>
    <w:p w:rsidR="00D74D09" w:rsidRPr="00571AE0" w:rsidRDefault="00ED6492" w:rsidP="00571AE0">
      <w:pPr>
        <w:jc w:val="both"/>
        <w:rPr>
          <w:rFonts w:ascii="Times New Roman" w:hAnsi="Times New Roman" w:cs="Times New Roman"/>
          <w:sz w:val="24"/>
          <w:szCs w:val="48"/>
        </w:rPr>
      </w:pPr>
      <w:r w:rsidRPr="00571AE0">
        <w:rPr>
          <w:rFonts w:ascii="Times New Roman" w:hAnsi="Times New Roman" w:cs="Times New Roman"/>
          <w:noProof/>
          <w:sz w:val="24"/>
          <w:szCs w:val="48"/>
          <w:lang w:eastAsia="it-IT"/>
        </w:rPr>
        <w:drawing>
          <wp:anchor distT="0" distB="0" distL="114300" distR="114300" simplePos="0" relativeHeight="251711488" behindDoc="0" locked="0" layoutInCell="1" allowOverlap="1" wp14:anchorId="5B9FF718" wp14:editId="22D7308F">
            <wp:simplePos x="0" y="0"/>
            <wp:positionH relativeFrom="column">
              <wp:posOffset>1299210</wp:posOffset>
            </wp:positionH>
            <wp:positionV relativeFrom="paragraph">
              <wp:posOffset>194310</wp:posOffset>
            </wp:positionV>
            <wp:extent cx="3512820" cy="2868295"/>
            <wp:effectExtent l="0" t="0" r="0" b="8255"/>
            <wp:wrapTopAndBottom/>
            <wp:docPr id="31" name="Picture 31" descr="C:\Users\Utente\Desktop\TESI\Elaborato\Immagini\Ritardi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tente\Desktop\TESI\Elaborato\Immagini\RitardiDB.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4819" t="11514" r="47826" b="34244"/>
                    <a:stretch/>
                  </pic:blipFill>
                  <pic:spPr bwMode="auto">
                    <a:xfrm>
                      <a:off x="0" y="0"/>
                      <a:ext cx="3512820" cy="2868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4D09" w:rsidRPr="00571AE0" w:rsidRDefault="00ED6492" w:rsidP="00571AE0">
      <w:pPr>
        <w:jc w:val="both"/>
        <w:rPr>
          <w:rFonts w:ascii="Times New Roman" w:hAnsi="Times New Roman" w:cs="Times New Roman"/>
          <w:sz w:val="24"/>
          <w:szCs w:val="48"/>
        </w:rPr>
      </w:pPr>
      <w:r w:rsidRPr="00571AE0">
        <w:rPr>
          <w:rFonts w:ascii="Times New Roman" w:hAnsi="Times New Roman" w:cs="Times New Roman"/>
          <w:noProof/>
          <w:lang w:eastAsia="it-IT"/>
        </w:rPr>
        <mc:AlternateContent>
          <mc:Choice Requires="wps">
            <w:drawing>
              <wp:anchor distT="0" distB="0" distL="114300" distR="114300" simplePos="0" relativeHeight="251701248" behindDoc="0" locked="0" layoutInCell="1" allowOverlap="1" wp14:anchorId="3A329AA6" wp14:editId="4263B164">
                <wp:simplePos x="0" y="0"/>
                <wp:positionH relativeFrom="column">
                  <wp:posOffset>1347470</wp:posOffset>
                </wp:positionH>
                <wp:positionV relativeFrom="paragraph">
                  <wp:posOffset>2763520</wp:posOffset>
                </wp:positionV>
                <wp:extent cx="3658870" cy="165100"/>
                <wp:effectExtent l="0" t="0" r="0" b="6350"/>
                <wp:wrapSquare wrapText="bothSides"/>
                <wp:docPr id="17" name="Text Box 17"/>
                <wp:cNvGraphicFramePr/>
                <a:graphic xmlns:a="http://schemas.openxmlformats.org/drawingml/2006/main">
                  <a:graphicData uri="http://schemas.microsoft.com/office/word/2010/wordprocessingShape">
                    <wps:wsp>
                      <wps:cNvSpPr txBox="1"/>
                      <wps:spPr>
                        <a:xfrm>
                          <a:off x="0" y="0"/>
                          <a:ext cx="3658870" cy="165100"/>
                        </a:xfrm>
                        <a:prstGeom prst="rect">
                          <a:avLst/>
                        </a:prstGeom>
                        <a:solidFill>
                          <a:prstClr val="white"/>
                        </a:solidFill>
                        <a:ln>
                          <a:noFill/>
                        </a:ln>
                        <a:effectLst/>
                      </wps:spPr>
                      <wps:txbx>
                        <w:txbxContent>
                          <w:p w:rsidR="00D74D09" w:rsidRPr="00CD1B02" w:rsidRDefault="00D74D09" w:rsidP="00D74D09">
                            <w:pPr>
                              <w:pStyle w:val="Caption"/>
                              <w:rPr>
                                <w:noProof/>
                                <w:sz w:val="24"/>
                                <w:szCs w:val="48"/>
                              </w:rPr>
                            </w:pPr>
                            <w:r>
                              <w:t xml:space="preserve">Figura </w:t>
                            </w:r>
                            <w:fldSimple w:instr=" SEQ Figura \* ARABIC ">
                              <w:r w:rsidR="00A93823">
                                <w:rPr>
                                  <w:noProof/>
                                </w:rPr>
                                <w:t>13</w:t>
                              </w:r>
                            </w:fldSimple>
                            <w:r>
                              <w:t xml:space="preserve"> Schema del dataset relativo ai ritardi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29AA6" id="Text Box 17" o:spid="_x0000_s1034" type="#_x0000_t202" style="position:absolute;left:0;text-align:left;margin-left:106.1pt;margin-top:217.6pt;width:288.1pt;height:13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WPNwIAAHgEAAAOAAAAZHJzL2Uyb0RvYy54bWysVE1v2zAMvQ/YfxB0X5x06AeCOEXWIsOA&#10;oi2QDD0rslwLkEVNUmJ3v35Pcpx23U7DLjJFUvx4j/Tium8NOygfNNmSzyZTzpSVVGn7XPLv2/Wn&#10;K85CFLYShqwq+YsK/Hr58cOic3N1Rg2ZSnmGIDbMO1fyJkY3L4ogG9WKMCGnLIw1+VZEXP1zUXnR&#10;IXprirPp9KLoyFfOk1QhQHs7GPkyx69rJeNDXQcVmSk5aov59PncpbNYLsT82QvXaHksQ/xDFa3Q&#10;FklPoW5FFGzv9R+hWi09BarjRFJbUF1rqXIP6GY2fdfNphFO5V4ATnAnmML/CyvvD4+e6QrcXXJm&#10;RQuOtqqP7Av1DCrg07kwh9vGwTH20MN31AcoU9t97dv0RUMMdiD9ckI3RZNQfr44v7q6hEnCNrs4&#10;n00z/MXra+dD/KqoZUkouQd7GVRxuAsRlcB1dEnJAhldrbUx6ZIMN8azgwDTXaOjSjXixW9exiZf&#10;S+nVYB40Ko/KMUtqeGgsSbHf9QNAp653VL0ADE/DOAUn1xrp70SIj8JjftAkdiI+4KgNdSWno8RZ&#10;Q/7n3/TJH7TCylmHeSx5+LEXXnFmvlkQnoZ3FPwo7EbB7tsbQuMzbJuTWcQDH80o1p7aJ6zKKmWB&#10;SViJXCWPo3gTh63Aqkm1WmUnjKgT8c5unEyhR5i3/ZPw7khSBL33NE6qmL/javAdQF/tI9U6E5mA&#10;HVAER+mC8c5sHVcx7c/be/Z6/WEsfwEAAP//AwBQSwMEFAAGAAgAAAAhAFCnJ93gAAAACwEAAA8A&#10;AABkcnMvZG93bnJldi54bWxMjz1PwzAQhnck/oN1SCyIOjElRCFOBS1sZWipOruxSSLic2Q7Tfrv&#10;OSbY7uPRe8+Vq9n27Gx86BxKSBcJMIO10x02Eg6f7/c5sBAVatU7NBIuJsCqur4qVaHdhDtz3seG&#10;UQiGQkloYxwKzkPdGqvCwg0GafflvFWRWt9w7dVE4bbnIkkyblWHdKFVg1m3pv7ej1ZCtvHjtMP1&#10;3ebwtlUfQyOOr5ejlLc388szsGjm+AfDrz6pQ0VOJzeiDqyXIFIhCJWwfHikgoinPF8CO9EkSwXw&#10;quT/f6h+AAAA//8DAFBLAQItABQABgAIAAAAIQC2gziS/gAAAOEBAAATAAAAAAAAAAAAAAAAAAAA&#10;AABbQ29udGVudF9UeXBlc10ueG1sUEsBAi0AFAAGAAgAAAAhADj9If/WAAAAlAEAAAsAAAAAAAAA&#10;AAAAAAAALwEAAF9yZWxzLy5yZWxzUEsBAi0AFAAGAAgAAAAhACjrhY83AgAAeAQAAA4AAAAAAAAA&#10;AAAAAAAALgIAAGRycy9lMm9Eb2MueG1sUEsBAi0AFAAGAAgAAAAhAFCnJ93gAAAACwEAAA8AAAAA&#10;AAAAAAAAAAAAkQQAAGRycy9kb3ducmV2LnhtbFBLBQYAAAAABAAEAPMAAACeBQAAAAA=&#10;" stroked="f">
                <v:textbox inset="0,0,0,0">
                  <w:txbxContent>
                    <w:p w:rsidR="00D74D09" w:rsidRPr="00CD1B02" w:rsidRDefault="00D74D09" w:rsidP="00D74D09">
                      <w:pPr>
                        <w:pStyle w:val="Caption"/>
                        <w:rPr>
                          <w:noProof/>
                          <w:sz w:val="24"/>
                          <w:szCs w:val="48"/>
                        </w:rPr>
                      </w:pPr>
                      <w:r>
                        <w:t xml:space="preserve">Figura </w:t>
                      </w:r>
                      <w:fldSimple w:instr=" SEQ Figura \* ARABIC ">
                        <w:r w:rsidR="00A93823">
                          <w:rPr>
                            <w:noProof/>
                          </w:rPr>
                          <w:t>13</w:t>
                        </w:r>
                      </w:fldSimple>
                      <w:r>
                        <w:t xml:space="preserve"> Schema del dataset relativo ai ritardi</w:t>
                      </w:r>
                    </w:p>
                  </w:txbxContent>
                </v:textbox>
                <w10:wrap type="square"/>
              </v:shape>
            </w:pict>
          </mc:Fallback>
        </mc:AlternateContent>
      </w:r>
    </w:p>
    <w:p w:rsidR="00D74D09" w:rsidRPr="00571AE0" w:rsidRDefault="00D74D09" w:rsidP="00571AE0">
      <w:pPr>
        <w:jc w:val="both"/>
        <w:rPr>
          <w:rFonts w:ascii="Times New Roman" w:hAnsi="Times New Roman" w:cs="Times New Roman"/>
          <w:sz w:val="24"/>
          <w:szCs w:val="48"/>
        </w:rPr>
      </w:pPr>
    </w:p>
    <w:p w:rsidR="00D74D09" w:rsidRPr="00571AE0" w:rsidRDefault="00D74D09" w:rsidP="004174B8">
      <w:pPr>
        <w:rPr>
          <w:rFonts w:ascii="Times New Roman" w:hAnsi="Times New Roman" w:cs="Times New Roman"/>
          <w:sz w:val="24"/>
          <w:szCs w:val="48"/>
        </w:rPr>
      </w:pPr>
    </w:p>
    <w:p w:rsidR="00D74D09" w:rsidRPr="00571AE0" w:rsidRDefault="00D74D09" w:rsidP="004174B8">
      <w:pPr>
        <w:rPr>
          <w:rFonts w:ascii="Times New Roman" w:hAnsi="Times New Roman" w:cs="Times New Roman"/>
          <w:sz w:val="24"/>
          <w:szCs w:val="48"/>
        </w:rPr>
      </w:pPr>
      <w:r w:rsidRPr="00571AE0">
        <w:rPr>
          <w:rFonts w:ascii="Times New Roman" w:hAnsi="Times New Roman" w:cs="Times New Roman"/>
          <w:sz w:val="24"/>
          <w:szCs w:val="48"/>
        </w:rPr>
        <w:t>L’algoritmo di ottimizzazione degli incassi</w:t>
      </w:r>
      <w:r w:rsidR="00081ECA" w:rsidRPr="00571AE0">
        <w:rPr>
          <w:rFonts w:ascii="Times New Roman" w:hAnsi="Times New Roman" w:cs="Times New Roman"/>
          <w:sz w:val="24"/>
          <w:szCs w:val="48"/>
        </w:rPr>
        <w:t xml:space="preserve"> </w:t>
      </w:r>
      <w:r w:rsidRPr="00571AE0">
        <w:rPr>
          <w:rFonts w:ascii="Times New Roman" w:hAnsi="Times New Roman" w:cs="Times New Roman"/>
          <w:sz w:val="24"/>
          <w:szCs w:val="48"/>
        </w:rPr>
        <w:t>è relativamente semplice</w:t>
      </w:r>
      <w:r w:rsidR="00081ECA" w:rsidRPr="00571AE0">
        <w:rPr>
          <w:rFonts w:ascii="Times New Roman" w:hAnsi="Times New Roman" w:cs="Times New Roman"/>
          <w:sz w:val="24"/>
          <w:szCs w:val="48"/>
        </w:rPr>
        <w:t xml:space="preserve"> e viene presentato nel diagramma seguente; si applica per ogni giorno sull’arco del mese.</w:t>
      </w:r>
    </w:p>
    <w:p w:rsidR="00E43ABB" w:rsidRPr="00571AE0" w:rsidRDefault="00966716" w:rsidP="004174B8">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71AE0">
        <w:rPr>
          <w:rFonts w:ascii="Times New Roman" w:hAnsi="Times New Roman" w:cs="Times New Roman"/>
          <w:noProof/>
          <w:sz w:val="24"/>
          <w:szCs w:val="48"/>
          <w:lang w:eastAsia="it-IT"/>
        </w:rPr>
        <w:lastRenderedPageBreak/>
        <w:drawing>
          <wp:anchor distT="0" distB="0" distL="114300" distR="114300" simplePos="0" relativeHeight="251707392" behindDoc="0" locked="0" layoutInCell="1" allowOverlap="1" wp14:anchorId="03D8725A" wp14:editId="21A7A88F">
            <wp:simplePos x="0" y="0"/>
            <wp:positionH relativeFrom="column">
              <wp:posOffset>-173990</wp:posOffset>
            </wp:positionH>
            <wp:positionV relativeFrom="paragraph">
              <wp:posOffset>0</wp:posOffset>
            </wp:positionV>
            <wp:extent cx="6568440" cy="8061960"/>
            <wp:effectExtent l="0" t="0" r="3810" b="0"/>
            <wp:wrapTopAndBottom/>
            <wp:docPr id="26" name="Picture 26" descr="C:\Users\Utente\Desktop\TESI\Elaborato\Immagini\Previsioni (2)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ente\Desktop\TESI\Elaborato\Immagini\Previsioni (2) (1)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68440" cy="806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987" w:rsidRPr="00571A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D6492" w:rsidRPr="00571AE0" w:rsidRDefault="00ED6492" w:rsidP="004174B8">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D6492" w:rsidRPr="00571AE0" w:rsidRDefault="00571AE0" w:rsidP="004174B8">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71AE0">
        <w:rPr>
          <w:rFonts w:ascii="Times New Roman" w:hAnsi="Times New Roman" w:cs="Times New Roman"/>
          <w:noProof/>
          <w:lang w:eastAsia="it-IT"/>
        </w:rPr>
        <mc:AlternateContent>
          <mc:Choice Requires="wps">
            <w:drawing>
              <wp:anchor distT="0" distB="0" distL="114300" distR="114300" simplePos="0" relativeHeight="251705344" behindDoc="0" locked="0" layoutInCell="1" allowOverlap="1" wp14:anchorId="7B70482E" wp14:editId="1D8E008D">
                <wp:simplePos x="0" y="0"/>
                <wp:positionH relativeFrom="column">
                  <wp:posOffset>203200</wp:posOffset>
                </wp:positionH>
                <wp:positionV relativeFrom="paragraph">
                  <wp:posOffset>61595</wp:posOffset>
                </wp:positionV>
                <wp:extent cx="6119495" cy="20955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6119495" cy="209550"/>
                        </a:xfrm>
                        <a:prstGeom prst="rect">
                          <a:avLst/>
                        </a:prstGeom>
                        <a:solidFill>
                          <a:prstClr val="white"/>
                        </a:solidFill>
                        <a:ln>
                          <a:noFill/>
                        </a:ln>
                        <a:effectLst/>
                      </wps:spPr>
                      <wps:txbx>
                        <w:txbxContent>
                          <w:p w:rsidR="00D74D09" w:rsidRPr="005E317A" w:rsidRDefault="00D74D09" w:rsidP="00D74D09">
                            <w:pPr>
                              <w:pStyle w:val="Caption"/>
                              <w:rPr>
                                <w:noProof/>
                                <w:sz w:val="24"/>
                                <w:szCs w:val="48"/>
                              </w:rPr>
                            </w:pPr>
                            <w:r>
                              <w:t xml:space="preserve">Figura </w:t>
                            </w:r>
                            <w:fldSimple w:instr=" SEQ Figura \* ARABIC ">
                              <w:r w:rsidR="00A93823">
                                <w:rPr>
                                  <w:noProof/>
                                </w:rPr>
                                <w:t>14</w:t>
                              </w:r>
                            </w:fldSimple>
                            <w:r>
                              <w:t xml:space="preserve"> Flow chart dell'algoritmo di ottimizzazione di incassi e pagamenti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0482E" id="Text Box 24" o:spid="_x0000_s1035" type="#_x0000_t202" style="position:absolute;margin-left:16pt;margin-top:4.85pt;width:481.85pt;height:16.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lmnOgIAAHgEAAAOAAAAZHJzL2Uyb0RvYy54bWysVN9v2jAQfp+0/8Hy+wigUq0RoWJUTJNQ&#10;WwmmPhvHJpZsn2cbEvbX7+wQ2nV7mvbinO/O9+P77jK/74wmJ+GDAlvRyWhMibAcamUPFf2+W3/6&#10;TEmIzNZMgxUVPYtA7xcfP8xbV4opNKBr4QkGsaFsXUWbGF1ZFIE3wrAwAicsGiV4wyJe/aGoPWsx&#10;utHFdDy+LVrwtfPARQiofeiNdJHjSyl4fJIyiEh0RbG2mE+fz306i8WclQfPXKP4pQz2D1UYpiwm&#10;vYZ6YJGRo1d/hDKKewgg44iDKUBKxUXuAbuZjN91s22YE7kXBCe4K0zh/4Xlj6dnT1Rd0ekNJZYZ&#10;5Ggnuki+QEdQhfi0LpTotnXoGDvUI8+DPqAytd1Jb9IXGyJoR6TPV3RTNI7K28nk7uZuRglH23R8&#10;N5tl+IvX186H+FWAIUmoqEf2MqjstAkRK0HXwSUlC6BVvVZap0syrLQnJ4ZMt42KItWIL37z0jb5&#10;WkivenOvEXlULllSw31jSYrdvssATaZD13uozwiGh36cguNrhek3LMRn5nF+sH/cifiEh9TQVhQu&#10;EiUN+J9/0yd/pBWtlLQ4jxUNP47MC0r0N4uEp+EdBD8I+0GwR7MCbHyC2+Z4FvGBj3oQpQfzgquy&#10;TFnQxCzHXBWNg7iK/VbgqnGxXGYnHFHH4sZuHU+hB5h33Qvz7kJSRHofYZhUVr7jqvftQV8eI0iV&#10;iUzA9igiR+mC453Zuqxi2p+39+z1+sNY/AIAAP//AwBQSwMEFAAGAAgAAAAhADE3/EPeAAAABwEA&#10;AA8AAABkcnMvZG93bnJldi54bWxMj8FOwzAQRO9I/IO1SFwQdQjQkhCngpbe4NBS9ezGSxIRryPb&#10;adK/ZznBbUczmnlbLCfbiRP60DpScDdLQCBVzrRUK9h/bm6fQISoyejOESo4Y4BleXlR6Ny4kbZ4&#10;2sVacAmFXCtoYuxzKUPVoNVh5nok9r6ctzqy9LU0Xo9cbjuZJslcWt0SLzS6x1WD1fdusArmaz+M&#10;W1rdrPdv7/qjr9PD6/mg1PXV9PIMIuIU/8Lwi8/oUDLT0Q1kgugU3Kf8SlSQLUCwnWWPfBwVPKQL&#10;kGUh//OXPwAAAP//AwBQSwECLQAUAAYACAAAACEAtoM4kv4AAADhAQAAEwAAAAAAAAAAAAAAAAAA&#10;AAAAW0NvbnRlbnRfVHlwZXNdLnhtbFBLAQItABQABgAIAAAAIQA4/SH/1gAAAJQBAAALAAAAAAAA&#10;AAAAAAAAAC8BAABfcmVscy8ucmVsc1BLAQItABQABgAIAAAAIQC74lmnOgIAAHgEAAAOAAAAAAAA&#10;AAAAAAAAAC4CAABkcnMvZTJvRG9jLnhtbFBLAQItABQABgAIAAAAIQAxN/xD3gAAAAcBAAAPAAAA&#10;AAAAAAAAAAAAAJQEAABkcnMvZG93bnJldi54bWxQSwUGAAAAAAQABADzAAAAnwUAAAAA&#10;" stroked="f">
                <v:textbox inset="0,0,0,0">
                  <w:txbxContent>
                    <w:p w:rsidR="00D74D09" w:rsidRPr="005E317A" w:rsidRDefault="00D74D09" w:rsidP="00D74D09">
                      <w:pPr>
                        <w:pStyle w:val="Caption"/>
                        <w:rPr>
                          <w:noProof/>
                          <w:sz w:val="24"/>
                          <w:szCs w:val="48"/>
                        </w:rPr>
                      </w:pPr>
                      <w:r>
                        <w:t xml:space="preserve">Figura </w:t>
                      </w:r>
                      <w:fldSimple w:instr=" SEQ Figura \* ARABIC ">
                        <w:r w:rsidR="00A93823">
                          <w:rPr>
                            <w:noProof/>
                          </w:rPr>
                          <w:t>14</w:t>
                        </w:r>
                      </w:fldSimple>
                      <w:r>
                        <w:t xml:space="preserve"> Flow chart dell'algoritmo di ottimizzazione di incassi e pagamenti</w:t>
                      </w:r>
                    </w:p>
                  </w:txbxContent>
                </v:textbox>
                <w10:wrap type="square"/>
              </v:shape>
            </w:pict>
          </mc:Fallback>
        </mc:AlternateContent>
      </w:r>
      <w:r w:rsidRPr="00571A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column"/>
      </w:r>
    </w:p>
    <w:p w:rsidR="00ED6492" w:rsidRPr="00571AE0" w:rsidRDefault="00571AE0" w:rsidP="00571AE0">
      <w:pPr>
        <w:tabs>
          <w:tab w:val="left" w:pos="102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71AE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ab/>
      </w:r>
    </w:p>
    <w:p w:rsidR="00ED6492" w:rsidRPr="00571AE0" w:rsidRDefault="00ED6492" w:rsidP="00ED6492">
      <w:pPr>
        <w:pStyle w:val="ListParagraph"/>
        <w:numPr>
          <w:ilvl w:val="0"/>
          <w:numId w:val="3"/>
        </w:numPr>
        <w:rPr>
          <w:rFonts w:ascii="Times New Roman" w:hAnsi="Times New Roman" w:cs="Times New Roman"/>
          <w:b/>
          <w:sz w:val="32"/>
          <w:szCs w:val="48"/>
        </w:rPr>
      </w:pPr>
      <w:r w:rsidRPr="00571AE0">
        <w:rPr>
          <w:rFonts w:ascii="Times New Roman" w:hAnsi="Times New Roman" w:cs="Times New Roman"/>
          <w:b/>
          <w:sz w:val="32"/>
          <w:szCs w:val="48"/>
        </w:rPr>
        <w:t>Valutazioni e conclusioni</w:t>
      </w:r>
    </w:p>
    <w:p w:rsidR="0063384B" w:rsidRPr="00571AE0" w:rsidRDefault="00966716" w:rsidP="00966716">
      <w:pPr>
        <w:rPr>
          <w:rFonts w:ascii="Times New Roman" w:hAnsi="Times New Roman" w:cs="Times New Roman"/>
          <w:sz w:val="24"/>
          <w:szCs w:val="48"/>
        </w:rPr>
      </w:pPr>
      <w:r w:rsidRPr="00571AE0">
        <w:rPr>
          <w:rFonts w:ascii="Times New Roman" w:hAnsi="Times New Roman" w:cs="Times New Roman"/>
          <w:sz w:val="24"/>
          <w:szCs w:val="48"/>
        </w:rPr>
        <w:t>L’applicazione, se utilizzata nel pieno del pieno delle sue funzionalità, permette di centralizzare e sistematizzare il lavoro amministrativo dello Studio Professionale, eliminando numerosi fogli di lavoro elettronici che, spesso, vengono utilizzati a questo scopo con scarsi risultati; garantisce inoltre buone informazioni da estrapolare per il controllo di gestione riguardo alla categorizzazione delle voci di spesa e alla riscossione degli incassi da parte dello Studio.</w:t>
      </w:r>
    </w:p>
    <w:p w:rsidR="00966716" w:rsidRDefault="00966716" w:rsidP="00966716">
      <w:pPr>
        <w:rPr>
          <w:rFonts w:ascii="Times New Roman" w:hAnsi="Times New Roman" w:cs="Times New Roman"/>
          <w:sz w:val="24"/>
          <w:szCs w:val="48"/>
        </w:rPr>
      </w:pPr>
      <w:r w:rsidRPr="00571AE0">
        <w:rPr>
          <w:rFonts w:ascii="Times New Roman" w:hAnsi="Times New Roman" w:cs="Times New Roman"/>
          <w:sz w:val="24"/>
          <w:szCs w:val="48"/>
        </w:rPr>
        <w:t>Indubbiamente, uno dei punti di debolezza dell’applicazione è relativo alle competenze e conoscenze tecniche dell’operatore necessarie per un utilizzo completo del software, in quanto è necessario saper distinguere tra movimentazioni economiche e finanziarie; è inoltre necessario un addestramento dell’operatore, al fine di far comprendere dettagliatamente il meccanismo dell’applicazione. soprattutto in fase di previsione degli incassi.</w:t>
      </w:r>
    </w:p>
    <w:p w:rsidR="009E7DF3" w:rsidRDefault="009E7DF3" w:rsidP="009E7DF3">
      <w:pPr>
        <w:rPr>
          <w:rFonts w:ascii="Times New Roman" w:hAnsi="Times New Roman" w:cs="Times New Roman"/>
          <w:sz w:val="24"/>
          <w:szCs w:val="48"/>
        </w:rPr>
      </w:pPr>
    </w:p>
    <w:p w:rsidR="009E7DF3" w:rsidRDefault="009E7DF3" w:rsidP="009E7DF3">
      <w:pPr>
        <w:rPr>
          <w:rFonts w:ascii="Times New Roman" w:hAnsi="Times New Roman" w:cs="Times New Roman"/>
          <w:sz w:val="24"/>
          <w:szCs w:val="48"/>
        </w:rPr>
      </w:pPr>
    </w:p>
    <w:p w:rsidR="009E7DF3" w:rsidRDefault="009E7DF3" w:rsidP="009E7DF3">
      <w:pPr>
        <w:rPr>
          <w:rFonts w:ascii="Times New Roman" w:hAnsi="Times New Roman" w:cs="Times New Roman"/>
          <w:sz w:val="24"/>
          <w:szCs w:val="48"/>
        </w:rPr>
      </w:pPr>
    </w:p>
    <w:p w:rsidR="009E7DF3" w:rsidRDefault="009E7DF3" w:rsidP="009E7DF3">
      <w:pPr>
        <w:rPr>
          <w:rFonts w:ascii="Times New Roman" w:hAnsi="Times New Roman" w:cs="Times New Roman"/>
          <w:sz w:val="24"/>
          <w:szCs w:val="48"/>
        </w:rPr>
      </w:pPr>
    </w:p>
    <w:p w:rsidR="009E7DF3" w:rsidRDefault="009E7DF3" w:rsidP="009E7DF3">
      <w:pPr>
        <w:rPr>
          <w:rFonts w:ascii="Times New Roman" w:hAnsi="Times New Roman" w:cs="Times New Roman"/>
          <w:sz w:val="24"/>
          <w:szCs w:val="48"/>
        </w:rPr>
      </w:pPr>
    </w:p>
    <w:p w:rsidR="009E7DF3" w:rsidRDefault="009E7DF3" w:rsidP="009E7DF3">
      <w:pPr>
        <w:rPr>
          <w:rFonts w:ascii="Times New Roman" w:hAnsi="Times New Roman" w:cs="Times New Roman"/>
          <w:sz w:val="24"/>
          <w:szCs w:val="48"/>
        </w:rPr>
      </w:pPr>
    </w:p>
    <w:p w:rsidR="009E7DF3" w:rsidRDefault="009E7DF3" w:rsidP="009E7DF3">
      <w:pPr>
        <w:rPr>
          <w:rFonts w:ascii="Times New Roman" w:hAnsi="Times New Roman" w:cs="Times New Roman"/>
          <w:sz w:val="24"/>
          <w:szCs w:val="48"/>
        </w:rPr>
      </w:pPr>
    </w:p>
    <w:p w:rsidR="009E7DF3" w:rsidRDefault="009E7DF3" w:rsidP="009E7DF3">
      <w:pPr>
        <w:rPr>
          <w:rFonts w:ascii="Times New Roman" w:hAnsi="Times New Roman" w:cs="Times New Roman"/>
          <w:sz w:val="24"/>
          <w:szCs w:val="48"/>
        </w:rPr>
      </w:pPr>
    </w:p>
    <w:p w:rsidR="009E7DF3" w:rsidRDefault="009E7DF3" w:rsidP="009E7DF3">
      <w:pPr>
        <w:rPr>
          <w:rFonts w:ascii="Times New Roman" w:hAnsi="Times New Roman" w:cs="Times New Roman"/>
          <w:sz w:val="24"/>
          <w:szCs w:val="48"/>
        </w:rPr>
      </w:pPr>
    </w:p>
    <w:p w:rsidR="009E7DF3" w:rsidRDefault="009E7DF3" w:rsidP="009E7DF3">
      <w:pPr>
        <w:rPr>
          <w:rFonts w:ascii="Times New Roman" w:hAnsi="Times New Roman" w:cs="Times New Roman"/>
          <w:sz w:val="24"/>
          <w:szCs w:val="48"/>
        </w:rPr>
      </w:pPr>
    </w:p>
    <w:p w:rsidR="009E7DF3" w:rsidRDefault="009E7DF3" w:rsidP="009E7DF3">
      <w:pPr>
        <w:rPr>
          <w:rFonts w:ascii="Times New Roman" w:hAnsi="Times New Roman" w:cs="Times New Roman"/>
          <w:sz w:val="24"/>
          <w:szCs w:val="48"/>
        </w:rPr>
      </w:pPr>
    </w:p>
    <w:p w:rsidR="009E7DF3" w:rsidRDefault="009E7DF3" w:rsidP="009E7DF3">
      <w:pPr>
        <w:rPr>
          <w:rFonts w:ascii="Times New Roman" w:hAnsi="Times New Roman" w:cs="Times New Roman"/>
          <w:sz w:val="24"/>
          <w:szCs w:val="48"/>
        </w:rPr>
      </w:pPr>
    </w:p>
    <w:p w:rsidR="009E7DF3" w:rsidRPr="009E7DF3" w:rsidRDefault="009E7DF3" w:rsidP="009E7DF3">
      <w:pPr>
        <w:rPr>
          <w:rFonts w:ascii="Times New Roman" w:hAnsi="Times New Roman" w:cs="Times New Roman"/>
          <w:sz w:val="24"/>
          <w:szCs w:val="48"/>
        </w:rPr>
      </w:pPr>
    </w:p>
    <w:p w:rsidR="009E7DF3" w:rsidRPr="009E7DF3" w:rsidRDefault="009E7DF3" w:rsidP="009E7DF3">
      <w:pPr>
        <w:rPr>
          <w:rFonts w:ascii="Times New Roman" w:hAnsi="Times New Roman" w:cs="Times New Roman"/>
          <w:sz w:val="24"/>
          <w:szCs w:val="48"/>
        </w:rPr>
      </w:pPr>
    </w:p>
    <w:p w:rsidR="009E7DF3" w:rsidRPr="009E7DF3" w:rsidRDefault="009E7DF3" w:rsidP="009E7DF3">
      <w:pPr>
        <w:rPr>
          <w:rFonts w:ascii="Times New Roman" w:hAnsi="Times New Roman" w:cs="Times New Roman"/>
          <w:sz w:val="24"/>
          <w:szCs w:val="48"/>
        </w:rPr>
      </w:pPr>
    </w:p>
    <w:p w:rsidR="009E7DF3" w:rsidRPr="009E7DF3" w:rsidRDefault="009E7DF3" w:rsidP="009E7DF3">
      <w:pPr>
        <w:rPr>
          <w:rFonts w:ascii="Times New Roman" w:hAnsi="Times New Roman" w:cs="Times New Roman"/>
          <w:sz w:val="24"/>
          <w:szCs w:val="48"/>
        </w:rPr>
      </w:pPr>
    </w:p>
    <w:p w:rsidR="009E7DF3" w:rsidRPr="009E7DF3" w:rsidRDefault="009E7DF3" w:rsidP="009E7DF3">
      <w:pPr>
        <w:rPr>
          <w:rFonts w:ascii="Times New Roman" w:hAnsi="Times New Roman" w:cs="Times New Roman"/>
          <w:sz w:val="24"/>
          <w:szCs w:val="48"/>
        </w:rPr>
      </w:pPr>
    </w:p>
    <w:p w:rsidR="009E7DF3" w:rsidRPr="009E7DF3" w:rsidRDefault="009E7DF3" w:rsidP="009E7DF3">
      <w:pPr>
        <w:rPr>
          <w:rFonts w:ascii="Times New Roman" w:hAnsi="Times New Roman" w:cs="Times New Roman"/>
          <w:sz w:val="24"/>
          <w:szCs w:val="48"/>
        </w:rPr>
      </w:pPr>
    </w:p>
    <w:p w:rsidR="009E7DF3" w:rsidRPr="009E7DF3" w:rsidRDefault="009E7DF3" w:rsidP="009E7DF3">
      <w:pPr>
        <w:rPr>
          <w:rFonts w:ascii="Times New Roman" w:hAnsi="Times New Roman" w:cs="Times New Roman"/>
          <w:sz w:val="24"/>
          <w:szCs w:val="48"/>
        </w:rPr>
      </w:pPr>
    </w:p>
    <w:p w:rsidR="009E7DF3" w:rsidRPr="00571AE0" w:rsidRDefault="009E7DF3" w:rsidP="009E7DF3">
      <w:pPr>
        <w:jc w:val="right"/>
        <w:rPr>
          <w:rFonts w:ascii="Times New Roman" w:hAnsi="Times New Roman" w:cs="Times New Roman"/>
          <w:sz w:val="24"/>
          <w:szCs w:val="48"/>
        </w:rPr>
      </w:pPr>
      <w:r w:rsidRPr="009E7DF3">
        <w:rPr>
          <w:rFonts w:ascii="Times New Roman" w:hAnsi="Times New Roman" w:cs="Times New Roman"/>
          <w:sz w:val="24"/>
          <w:szCs w:val="48"/>
        </w:rPr>
        <w:t>Quest'opera è stata rilasciata con licenza Creative Commons Attribuzione - Non commerciale - Condividi allo stesso modo 4.0 Internazionale. Per leggere una copia della licenza visita il sito web http://creativecommons.org/licenses/by-nc-sa/4.0/.</w:t>
      </w:r>
    </w:p>
    <w:p w:rsidR="009E7DF3" w:rsidRPr="009E7DF3" w:rsidRDefault="009E7DF3" w:rsidP="009E7DF3">
      <w:pPr>
        <w:tabs>
          <w:tab w:val="left" w:pos="7548"/>
        </w:tabs>
        <w:rPr>
          <w:rFonts w:ascii="Times New Roman" w:hAnsi="Times New Roman" w:cs="Times New Roman"/>
          <w:sz w:val="24"/>
          <w:szCs w:val="48"/>
        </w:rPr>
      </w:pPr>
    </w:p>
    <w:sectPr w:rsidR="009E7DF3" w:rsidRPr="009E7DF3" w:rsidSect="002F4B40">
      <w:footerReference w:type="default" r:id="rId30"/>
      <w:pgSz w:w="11906" w:h="16838" w:code="9"/>
      <w:pgMar w:top="1418"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45B8" w:rsidRDefault="008145B8" w:rsidP="00783314">
      <w:pPr>
        <w:spacing w:after="0" w:line="240" w:lineRule="auto"/>
      </w:pPr>
      <w:r>
        <w:separator/>
      </w:r>
    </w:p>
  </w:endnote>
  <w:endnote w:type="continuationSeparator" w:id="0">
    <w:p w:rsidR="008145B8" w:rsidRDefault="008145B8" w:rsidP="00783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4248654"/>
      <w:docPartObj>
        <w:docPartGallery w:val="Page Numbers (Bottom of Page)"/>
        <w:docPartUnique/>
      </w:docPartObj>
    </w:sdtPr>
    <w:sdtEndPr>
      <w:rPr>
        <w:noProof/>
      </w:rPr>
    </w:sdtEndPr>
    <w:sdtContent>
      <w:p w:rsidR="000E6BB7" w:rsidRDefault="000E6BB7">
        <w:pPr>
          <w:pStyle w:val="Footer"/>
          <w:jc w:val="center"/>
        </w:pPr>
        <w:r>
          <w:fldChar w:fldCharType="begin"/>
        </w:r>
        <w:r>
          <w:instrText xml:space="preserve"> PAGE   \* MERGEFORMAT </w:instrText>
        </w:r>
        <w:r>
          <w:fldChar w:fldCharType="separate"/>
        </w:r>
        <w:r w:rsidR="00A93823">
          <w:rPr>
            <w:noProof/>
          </w:rPr>
          <w:t>18</w:t>
        </w:r>
        <w:r>
          <w:rPr>
            <w:noProof/>
          </w:rPr>
          <w:fldChar w:fldCharType="end"/>
        </w:r>
      </w:p>
    </w:sdtContent>
  </w:sdt>
  <w:p w:rsidR="000E6BB7" w:rsidRDefault="000E6B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45B8" w:rsidRDefault="008145B8" w:rsidP="00783314">
      <w:pPr>
        <w:spacing w:after="0" w:line="240" w:lineRule="auto"/>
      </w:pPr>
      <w:r>
        <w:separator/>
      </w:r>
    </w:p>
  </w:footnote>
  <w:footnote w:type="continuationSeparator" w:id="0">
    <w:p w:rsidR="008145B8" w:rsidRDefault="008145B8" w:rsidP="00783314">
      <w:pPr>
        <w:spacing w:after="0" w:line="240" w:lineRule="auto"/>
      </w:pPr>
      <w:r>
        <w:continuationSeparator/>
      </w:r>
    </w:p>
  </w:footnote>
  <w:footnote w:id="1">
    <w:p w:rsidR="00A63E8F" w:rsidRDefault="00A63E8F">
      <w:pPr>
        <w:pStyle w:val="FootnoteText"/>
      </w:pPr>
      <w:r>
        <w:rPr>
          <w:rStyle w:val="FootnoteReference"/>
        </w:rPr>
        <w:footnoteRef/>
      </w:r>
      <w:r>
        <w:t xml:space="preserve"> Ne è presente un fac simile nella documentazione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88702B"/>
    <w:multiLevelType w:val="hybridMultilevel"/>
    <w:tmpl w:val="E7AEB864"/>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C3040A8"/>
    <w:multiLevelType w:val="hybridMultilevel"/>
    <w:tmpl w:val="54A83A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91D7C30"/>
    <w:multiLevelType w:val="hybridMultilevel"/>
    <w:tmpl w:val="154A1E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0641E15"/>
    <w:multiLevelType w:val="hybridMultilevel"/>
    <w:tmpl w:val="6F463F50"/>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38C47C17"/>
    <w:multiLevelType w:val="hybridMultilevel"/>
    <w:tmpl w:val="87E4CED2"/>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5" w15:restartNumberingAfterBreak="0">
    <w:nsid w:val="39873B7C"/>
    <w:multiLevelType w:val="hybridMultilevel"/>
    <w:tmpl w:val="967A62F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3D703AD5"/>
    <w:multiLevelType w:val="hybridMultilevel"/>
    <w:tmpl w:val="5F4EBBC4"/>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7" w15:restartNumberingAfterBreak="0">
    <w:nsid w:val="3F962DE6"/>
    <w:multiLevelType w:val="hybridMultilevel"/>
    <w:tmpl w:val="F66299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6821B53"/>
    <w:multiLevelType w:val="multilevel"/>
    <w:tmpl w:val="9BE8AD4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497C559D"/>
    <w:multiLevelType w:val="hybridMultilevel"/>
    <w:tmpl w:val="7B667468"/>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0" w15:restartNumberingAfterBreak="0">
    <w:nsid w:val="4A892957"/>
    <w:multiLevelType w:val="hybridMultilevel"/>
    <w:tmpl w:val="348C2AD2"/>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 w15:restartNumberingAfterBreak="0">
    <w:nsid w:val="4E76536F"/>
    <w:multiLevelType w:val="hybridMultilevel"/>
    <w:tmpl w:val="21422614"/>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2" w15:restartNumberingAfterBreak="0">
    <w:nsid w:val="50494AAC"/>
    <w:multiLevelType w:val="hybridMultilevel"/>
    <w:tmpl w:val="CDCA78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0EC2AD8"/>
    <w:multiLevelType w:val="hybridMultilevel"/>
    <w:tmpl w:val="A3743B7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3C2725D"/>
    <w:multiLevelType w:val="hybridMultilevel"/>
    <w:tmpl w:val="40FC69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5346719"/>
    <w:multiLevelType w:val="hybridMultilevel"/>
    <w:tmpl w:val="E7DEE18A"/>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6" w15:restartNumberingAfterBreak="0">
    <w:nsid w:val="5C1D030B"/>
    <w:multiLevelType w:val="hybridMultilevel"/>
    <w:tmpl w:val="FACE4C6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CA445F6"/>
    <w:multiLevelType w:val="hybridMultilevel"/>
    <w:tmpl w:val="4FC80082"/>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8" w15:restartNumberingAfterBreak="0">
    <w:nsid w:val="5EFC3B53"/>
    <w:multiLevelType w:val="multilevel"/>
    <w:tmpl w:val="5352EC9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02821A3"/>
    <w:multiLevelType w:val="hybridMultilevel"/>
    <w:tmpl w:val="3D6250E6"/>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0" w15:restartNumberingAfterBreak="0">
    <w:nsid w:val="71786BDF"/>
    <w:multiLevelType w:val="hybridMultilevel"/>
    <w:tmpl w:val="A1244ECC"/>
    <w:lvl w:ilvl="0" w:tplc="6BD40DB8">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5F57EBB"/>
    <w:multiLevelType w:val="hybridMultilevel"/>
    <w:tmpl w:val="454E238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9C372D6"/>
    <w:multiLevelType w:val="hybridMultilevel"/>
    <w:tmpl w:val="B624139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AA307AA"/>
    <w:multiLevelType w:val="hybridMultilevel"/>
    <w:tmpl w:val="5636D584"/>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num w:numId="1">
    <w:abstractNumId w:val="7"/>
  </w:num>
  <w:num w:numId="2">
    <w:abstractNumId w:val="18"/>
  </w:num>
  <w:num w:numId="3">
    <w:abstractNumId w:val="8"/>
  </w:num>
  <w:num w:numId="4">
    <w:abstractNumId w:val="20"/>
  </w:num>
  <w:num w:numId="5">
    <w:abstractNumId w:val="9"/>
  </w:num>
  <w:num w:numId="6">
    <w:abstractNumId w:val="17"/>
  </w:num>
  <w:num w:numId="7">
    <w:abstractNumId w:val="0"/>
  </w:num>
  <w:num w:numId="8">
    <w:abstractNumId w:val="2"/>
  </w:num>
  <w:num w:numId="9">
    <w:abstractNumId w:val="15"/>
  </w:num>
  <w:num w:numId="10">
    <w:abstractNumId w:val="23"/>
  </w:num>
  <w:num w:numId="11">
    <w:abstractNumId w:val="11"/>
  </w:num>
  <w:num w:numId="12">
    <w:abstractNumId w:val="6"/>
  </w:num>
  <w:num w:numId="13">
    <w:abstractNumId w:val="4"/>
  </w:num>
  <w:num w:numId="14">
    <w:abstractNumId w:val="19"/>
  </w:num>
  <w:num w:numId="15">
    <w:abstractNumId w:val="12"/>
  </w:num>
  <w:num w:numId="16">
    <w:abstractNumId w:val="22"/>
  </w:num>
  <w:num w:numId="17">
    <w:abstractNumId w:val="14"/>
  </w:num>
  <w:num w:numId="18">
    <w:abstractNumId w:val="13"/>
  </w:num>
  <w:num w:numId="19">
    <w:abstractNumId w:val="16"/>
  </w:num>
  <w:num w:numId="20">
    <w:abstractNumId w:val="21"/>
  </w:num>
  <w:num w:numId="21">
    <w:abstractNumId w:val="10"/>
  </w:num>
  <w:num w:numId="22">
    <w:abstractNumId w:val="5"/>
  </w:num>
  <w:num w:numId="23">
    <w:abstractNumId w:val="1"/>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81A"/>
    <w:rsid w:val="00057F47"/>
    <w:rsid w:val="000755E7"/>
    <w:rsid w:val="00075E92"/>
    <w:rsid w:val="00081ECA"/>
    <w:rsid w:val="000E6BB7"/>
    <w:rsid w:val="000F3E24"/>
    <w:rsid w:val="00154C4C"/>
    <w:rsid w:val="00166987"/>
    <w:rsid w:val="00187CC4"/>
    <w:rsid w:val="001C058C"/>
    <w:rsid w:val="001C16DB"/>
    <w:rsid w:val="00247D5D"/>
    <w:rsid w:val="002F4B40"/>
    <w:rsid w:val="002F64D0"/>
    <w:rsid w:val="003122A3"/>
    <w:rsid w:val="00341208"/>
    <w:rsid w:val="003C2151"/>
    <w:rsid w:val="00416231"/>
    <w:rsid w:val="004174B8"/>
    <w:rsid w:val="00421432"/>
    <w:rsid w:val="00421516"/>
    <w:rsid w:val="00421D4B"/>
    <w:rsid w:val="004665FC"/>
    <w:rsid w:val="004D183C"/>
    <w:rsid w:val="0052165A"/>
    <w:rsid w:val="00547DDF"/>
    <w:rsid w:val="0056342A"/>
    <w:rsid w:val="005675BB"/>
    <w:rsid w:val="00571AE0"/>
    <w:rsid w:val="0059300C"/>
    <w:rsid w:val="006270B8"/>
    <w:rsid w:val="0063384B"/>
    <w:rsid w:val="00733838"/>
    <w:rsid w:val="00752180"/>
    <w:rsid w:val="00783314"/>
    <w:rsid w:val="007B66EF"/>
    <w:rsid w:val="007C2A95"/>
    <w:rsid w:val="00810BE0"/>
    <w:rsid w:val="008145B8"/>
    <w:rsid w:val="0090330C"/>
    <w:rsid w:val="00906218"/>
    <w:rsid w:val="00951DB7"/>
    <w:rsid w:val="00957223"/>
    <w:rsid w:val="00963558"/>
    <w:rsid w:val="00966716"/>
    <w:rsid w:val="009E7DF3"/>
    <w:rsid w:val="00A1407C"/>
    <w:rsid w:val="00A2168C"/>
    <w:rsid w:val="00A577AE"/>
    <w:rsid w:val="00A63E8F"/>
    <w:rsid w:val="00A876AD"/>
    <w:rsid w:val="00A93823"/>
    <w:rsid w:val="00AB55EB"/>
    <w:rsid w:val="00B906E9"/>
    <w:rsid w:val="00BA3FD1"/>
    <w:rsid w:val="00BC19EE"/>
    <w:rsid w:val="00C47D74"/>
    <w:rsid w:val="00C74211"/>
    <w:rsid w:val="00C96522"/>
    <w:rsid w:val="00D102D3"/>
    <w:rsid w:val="00D20438"/>
    <w:rsid w:val="00D4549B"/>
    <w:rsid w:val="00D47553"/>
    <w:rsid w:val="00D74682"/>
    <w:rsid w:val="00D74D09"/>
    <w:rsid w:val="00DA3A89"/>
    <w:rsid w:val="00DD3C39"/>
    <w:rsid w:val="00DE6D2F"/>
    <w:rsid w:val="00E42191"/>
    <w:rsid w:val="00E43ABB"/>
    <w:rsid w:val="00E770C8"/>
    <w:rsid w:val="00E8781A"/>
    <w:rsid w:val="00EB2F26"/>
    <w:rsid w:val="00ED6492"/>
    <w:rsid w:val="00EF3555"/>
    <w:rsid w:val="00F0473E"/>
    <w:rsid w:val="00F12090"/>
    <w:rsid w:val="00FA6E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B453508-B013-47C9-8D8A-F1BD1362E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168C"/>
    <w:pPr>
      <w:ind w:left="720"/>
      <w:contextualSpacing/>
    </w:pPr>
  </w:style>
  <w:style w:type="paragraph" w:styleId="Caption">
    <w:name w:val="caption"/>
    <w:basedOn w:val="Normal"/>
    <w:next w:val="Normal"/>
    <w:uiPriority w:val="35"/>
    <w:unhideWhenUsed/>
    <w:qFormat/>
    <w:rsid w:val="007C2A9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83314"/>
    <w:pPr>
      <w:tabs>
        <w:tab w:val="center" w:pos="4819"/>
        <w:tab w:val="right" w:pos="9638"/>
      </w:tabs>
      <w:spacing w:after="0" w:line="240" w:lineRule="auto"/>
    </w:pPr>
  </w:style>
  <w:style w:type="character" w:customStyle="1" w:styleId="HeaderChar">
    <w:name w:val="Header Char"/>
    <w:basedOn w:val="DefaultParagraphFont"/>
    <w:link w:val="Header"/>
    <w:uiPriority w:val="99"/>
    <w:rsid w:val="00783314"/>
  </w:style>
  <w:style w:type="paragraph" w:styleId="Footer">
    <w:name w:val="footer"/>
    <w:basedOn w:val="Normal"/>
    <w:link w:val="FooterChar"/>
    <w:uiPriority w:val="99"/>
    <w:unhideWhenUsed/>
    <w:rsid w:val="00783314"/>
    <w:pPr>
      <w:tabs>
        <w:tab w:val="center" w:pos="4819"/>
        <w:tab w:val="right" w:pos="9638"/>
      </w:tabs>
      <w:spacing w:after="0" w:line="240" w:lineRule="auto"/>
    </w:pPr>
  </w:style>
  <w:style w:type="character" w:customStyle="1" w:styleId="FooterChar">
    <w:name w:val="Footer Char"/>
    <w:basedOn w:val="DefaultParagraphFont"/>
    <w:link w:val="Footer"/>
    <w:uiPriority w:val="99"/>
    <w:rsid w:val="00783314"/>
  </w:style>
  <w:style w:type="paragraph" w:styleId="PlainText">
    <w:name w:val="Plain Text"/>
    <w:basedOn w:val="Normal"/>
    <w:link w:val="PlainTextChar"/>
    <w:uiPriority w:val="99"/>
    <w:unhideWhenUsed/>
    <w:rsid w:val="004174B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174B8"/>
    <w:rPr>
      <w:rFonts w:ascii="Consolas" w:hAnsi="Consolas"/>
      <w:sz w:val="21"/>
      <w:szCs w:val="21"/>
    </w:rPr>
  </w:style>
  <w:style w:type="paragraph" w:styleId="FootnoteText">
    <w:name w:val="footnote text"/>
    <w:basedOn w:val="Normal"/>
    <w:link w:val="FootnoteTextChar"/>
    <w:uiPriority w:val="99"/>
    <w:semiHidden/>
    <w:unhideWhenUsed/>
    <w:rsid w:val="00A63E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63E8F"/>
    <w:rPr>
      <w:sz w:val="20"/>
      <w:szCs w:val="20"/>
    </w:rPr>
  </w:style>
  <w:style w:type="character" w:styleId="FootnoteReference">
    <w:name w:val="footnote reference"/>
    <w:basedOn w:val="DefaultParagraphFont"/>
    <w:uiPriority w:val="99"/>
    <w:semiHidden/>
    <w:unhideWhenUsed/>
    <w:rsid w:val="00A63E8F"/>
    <w:rPr>
      <w:vertAlign w:val="superscript"/>
    </w:rPr>
  </w:style>
  <w:style w:type="character" w:styleId="Hyperlink">
    <w:name w:val="Hyperlink"/>
    <w:basedOn w:val="DefaultParagraphFont"/>
    <w:uiPriority w:val="99"/>
    <w:unhideWhenUsed/>
    <w:rsid w:val="00951DB7"/>
    <w:rPr>
      <w:color w:val="0563C1" w:themeColor="hyperlink"/>
      <w:u w:val="single"/>
    </w:rPr>
  </w:style>
  <w:style w:type="character" w:styleId="FollowedHyperlink">
    <w:name w:val="FollowedHyperlink"/>
    <w:basedOn w:val="DefaultParagraphFont"/>
    <w:uiPriority w:val="99"/>
    <w:semiHidden/>
    <w:unhideWhenUsed/>
    <w:rsid w:val="00951D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565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package" Target="embeddings/Microsoft_PowerPoint_Presentation1.pptx"/><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package" Target="embeddings/Microsoft_PowerPoint_Presentation2.pptx"/><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7.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dJvFpDAW24g&amp;feature=youtu.be" TargetMode="External"/><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package" Target="embeddings/Microsoft_PowerPoint_Presentation3.pptx"/><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1F9C7-8446-45E6-9D5E-A0179A3BB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Pages>
  <Words>2754</Words>
  <Characters>15700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Martino</dc:creator>
  <cp:keywords/>
  <dc:description/>
  <cp:lastModifiedBy>Pietro Martino</cp:lastModifiedBy>
  <cp:revision>25</cp:revision>
  <cp:lastPrinted>2016-06-03T19:06:00Z</cp:lastPrinted>
  <dcterms:created xsi:type="dcterms:W3CDTF">2016-05-31T10:57:00Z</dcterms:created>
  <dcterms:modified xsi:type="dcterms:W3CDTF">2016-06-03T19:06:00Z</dcterms:modified>
</cp:coreProperties>
</file>